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F4" w:rsidRPr="006C0BAB" w:rsidRDefault="00C208F4" w:rsidP="00C208F4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6C0BAB">
        <w:rPr>
          <w:b/>
          <w:color w:val="000000"/>
          <w:sz w:val="22"/>
          <w:szCs w:val="22"/>
        </w:rPr>
        <w:t>ДОГОВОР №</w:t>
      </w:r>
      <w:r w:rsidRPr="006C0BAB">
        <w:rPr>
          <w:color w:val="000000"/>
          <w:sz w:val="22"/>
          <w:szCs w:val="22"/>
        </w:rPr>
        <w:t>_____</w:t>
      </w:r>
    </w:p>
    <w:p w:rsidR="00C208F4" w:rsidRPr="006C0BAB" w:rsidRDefault="00C208F4" w:rsidP="00C208F4">
      <w:pPr>
        <w:jc w:val="center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возмездного оказания услуг</w:t>
      </w:r>
      <w:r w:rsidRPr="006C0BAB">
        <w:rPr>
          <w:b/>
          <w:color w:val="000000"/>
          <w:sz w:val="22"/>
          <w:szCs w:val="22"/>
        </w:rPr>
        <w:br/>
        <w:t>по проведению государственной экспертизы</w:t>
      </w:r>
    </w:p>
    <w:p w:rsidR="00C208F4" w:rsidRPr="006C0BAB" w:rsidRDefault="00C208F4" w:rsidP="00C208F4">
      <w:pPr>
        <w:jc w:val="center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и проверки достоверности определения сметной стоимости</w:t>
      </w:r>
    </w:p>
    <w:p w:rsidR="00C208F4" w:rsidRPr="006C0BAB" w:rsidRDefault="00C208F4" w:rsidP="00C208F4">
      <w:pPr>
        <w:jc w:val="both"/>
        <w:rPr>
          <w:color w:val="000000"/>
          <w:sz w:val="22"/>
          <w:szCs w:val="22"/>
        </w:rPr>
      </w:pPr>
    </w:p>
    <w:p w:rsidR="00C208F4" w:rsidRPr="006C0BAB" w:rsidRDefault="00170739" w:rsidP="00C208F4">
      <w:pPr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Дело экспертизы №_____</w:t>
      </w:r>
      <w:r w:rsidR="001D77C6" w:rsidRPr="006C0BAB">
        <w:rPr>
          <w:color w:val="000000"/>
          <w:sz w:val="22"/>
          <w:szCs w:val="22"/>
        </w:rPr>
        <w:t>; _____</w:t>
      </w:r>
      <w:r w:rsidRPr="006C0BAB">
        <w:rPr>
          <w:color w:val="000000"/>
          <w:sz w:val="22"/>
          <w:szCs w:val="22"/>
        </w:rPr>
        <w:t xml:space="preserve"> </w:t>
      </w:r>
    </w:p>
    <w:p w:rsidR="00C208F4" w:rsidRPr="006C0BAB" w:rsidRDefault="00C208F4" w:rsidP="00C208F4">
      <w:pPr>
        <w:rPr>
          <w:color w:val="000000"/>
          <w:sz w:val="22"/>
          <w:szCs w:val="22"/>
        </w:rPr>
      </w:pPr>
    </w:p>
    <w:p w:rsidR="00C208F4" w:rsidRPr="006C0BAB" w:rsidRDefault="00C208F4" w:rsidP="00C208F4">
      <w:pPr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г. Санкт-Петербург</w:t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r w:rsidRPr="006C0BAB">
        <w:rPr>
          <w:color w:val="000000"/>
          <w:sz w:val="22"/>
          <w:szCs w:val="22"/>
        </w:rPr>
        <w:tab/>
      </w:r>
      <w:proofErr w:type="gramStart"/>
      <w:r w:rsidRPr="006C0BAB">
        <w:rPr>
          <w:color w:val="000000"/>
          <w:sz w:val="22"/>
          <w:szCs w:val="22"/>
        </w:rPr>
        <w:t xml:space="preserve">   «</w:t>
      </w:r>
      <w:proofErr w:type="gramEnd"/>
      <w:r w:rsidRPr="006C0BAB">
        <w:rPr>
          <w:color w:val="000000"/>
          <w:sz w:val="22"/>
          <w:szCs w:val="22"/>
        </w:rPr>
        <w:t>___»  _____________ 20___ г.</w:t>
      </w:r>
    </w:p>
    <w:p w:rsidR="00C208F4" w:rsidRPr="006C0BAB" w:rsidRDefault="00C208F4" w:rsidP="00C208F4">
      <w:pPr>
        <w:jc w:val="both"/>
        <w:rPr>
          <w:b/>
          <w:color w:val="000000"/>
          <w:sz w:val="22"/>
          <w:szCs w:val="22"/>
        </w:rPr>
      </w:pPr>
    </w:p>
    <w:p w:rsidR="00C208F4" w:rsidRPr="006C0BAB" w:rsidRDefault="00C208F4" w:rsidP="00C208F4">
      <w:pPr>
        <w:pStyle w:val="a4"/>
        <w:spacing w:after="240"/>
        <w:ind w:left="2517" w:firstLine="1735"/>
        <w:rPr>
          <w:color w:val="000000"/>
          <w:sz w:val="16"/>
          <w:szCs w:val="16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41AACC" wp14:editId="5342384A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317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3027" id="Прямая соединительная линия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TD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MdHdMN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6C0B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6431B" wp14:editId="09F91C95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8F4" w:rsidRDefault="00C208F4" w:rsidP="00C208F4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431B"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508.5pt;margin-top:6.0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" filled="f" stroked="f" strokeweight=".5pt">
                <v:path arrowok="t"/>
                <v:textbox>
                  <w:txbxContent>
                    <w:p w:rsidR="00C208F4" w:rsidRDefault="00C208F4" w:rsidP="00C208F4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C208F4" w:rsidRPr="006C0BAB" w:rsidRDefault="00C208F4" w:rsidP="00C208F4">
      <w:pPr>
        <w:pStyle w:val="a4"/>
        <w:spacing w:after="60"/>
        <w:jc w:val="center"/>
        <w:rPr>
          <w:color w:val="000000"/>
          <w:sz w:val="22"/>
          <w:szCs w:val="22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A3554" wp14:editId="4C6CB001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8F4" w:rsidRDefault="00C208F4" w:rsidP="00C208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3554" id="Поле 46" o:spid="_x0000_s1027" type="#_x0000_t202" style="position:absolute;left:0;text-align:left;margin-left:501.35pt;margin-top:8.4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" filled="f" stroked="f" strokeweight=".5pt">
                <v:path arrowok="t"/>
                <v:textbox>
                  <w:txbxContent>
                    <w:p w:rsidR="00C208F4" w:rsidRDefault="00C208F4" w:rsidP="00C208F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C0BAB">
        <w:rPr>
          <w:color w:val="000000"/>
          <w:sz w:val="16"/>
          <w:szCs w:val="16"/>
        </w:rPr>
        <w:t>(Полное наименование Заявителя)</w:t>
      </w:r>
    </w:p>
    <w:p w:rsidR="00C208F4" w:rsidRPr="006C0BAB" w:rsidRDefault="00C208F4" w:rsidP="00C208F4">
      <w:pPr>
        <w:pStyle w:val="a4"/>
        <w:spacing w:after="0"/>
        <w:rPr>
          <w:color w:val="000000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0A90410" wp14:editId="6F0D8A4A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E454" id="Прямая соединительная линия 4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W3Tg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">
                <w10:wrap anchorx="margin"/>
              </v:line>
            </w:pict>
          </mc:Fallback>
        </mc:AlternateContent>
      </w:r>
      <w:r w:rsidRPr="006C0BAB">
        <w:rPr>
          <w:color w:val="000000"/>
          <w:sz w:val="22"/>
          <w:szCs w:val="22"/>
        </w:rPr>
        <w:t>действующее (-</w:t>
      </w:r>
      <w:proofErr w:type="spellStart"/>
      <w:r w:rsidRPr="006C0BAB">
        <w:rPr>
          <w:color w:val="000000"/>
          <w:sz w:val="22"/>
          <w:szCs w:val="22"/>
        </w:rPr>
        <w:t>ий</w:t>
      </w:r>
      <w:proofErr w:type="spellEnd"/>
      <w:r w:rsidRPr="006C0BAB">
        <w:rPr>
          <w:color w:val="000000"/>
          <w:sz w:val="22"/>
          <w:szCs w:val="22"/>
        </w:rPr>
        <w:t>) на основании</w:t>
      </w:r>
    </w:p>
    <w:p w:rsidR="00C208F4" w:rsidRPr="006C0BAB" w:rsidRDefault="00C208F4" w:rsidP="00C208F4">
      <w:pPr>
        <w:pStyle w:val="a4"/>
        <w:spacing w:after="60"/>
        <w:jc w:val="right"/>
        <w:rPr>
          <w:color w:val="000000"/>
          <w:sz w:val="16"/>
          <w:szCs w:val="16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F26BA" wp14:editId="29FD9DE4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8F4" w:rsidRDefault="00C208F4" w:rsidP="00C208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26BA" id="Поле 44" o:spid="_x0000_s1028" type="#_x0000_t202" style="position:absolute;left:0;text-align:left;margin-left:501.65pt;margin-top:8.7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" filled="f" stroked="f" strokeweight=".5pt">
                <v:path arrowok="t"/>
                <v:textbox>
                  <w:txbxContent>
                    <w:p w:rsidR="00C208F4" w:rsidRDefault="00C208F4" w:rsidP="00C208F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C0BAB">
        <w:rPr>
          <w:color w:val="000000"/>
          <w:sz w:val="16"/>
          <w:szCs w:val="16"/>
        </w:rPr>
        <w:t>(реквизиты доверенности/договора, если Заявитель не является Техническим заказчиком и/или Застройщиком)</w:t>
      </w:r>
    </w:p>
    <w:p w:rsidR="00C208F4" w:rsidRPr="006C0BAB" w:rsidRDefault="00C208F4" w:rsidP="00C208F4">
      <w:pPr>
        <w:pStyle w:val="a4"/>
        <w:spacing w:after="0"/>
        <w:rPr>
          <w:color w:val="000000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19EF219" wp14:editId="49BA5A62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6235" id="Прямая соединительная линия 4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F7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7TAUaSNDCj7vPmw+a2+9592dyizcfuZ/et+9rddT+6u80N2PebT2B7Z3e/&#10;O75FkA69bLXNAHIsZ8Z3o1zJS32hyrcWSTWuiVywUNPVWsM9ic+IHqX4jdXAaN6+VBRiyLVTobGr&#10;yjQeElqGVmF+68P82MqhEg6H8SDpD2D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pdzBe0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6C0BAB">
        <w:rPr>
          <w:color w:val="000000"/>
          <w:sz w:val="22"/>
          <w:szCs w:val="22"/>
        </w:rPr>
        <w:t>в лице</w:t>
      </w:r>
      <w:r w:rsidRPr="006C0BAB">
        <w:rPr>
          <w:color w:val="000000"/>
        </w:rPr>
        <w:t xml:space="preserve"> </w:t>
      </w:r>
    </w:p>
    <w:p w:rsidR="00C208F4" w:rsidRPr="006C0BAB" w:rsidRDefault="00C208F4" w:rsidP="00C208F4">
      <w:pPr>
        <w:pStyle w:val="a4"/>
        <w:spacing w:after="60"/>
        <w:ind w:left="2517" w:firstLine="2019"/>
        <w:rPr>
          <w:color w:val="000000"/>
          <w:sz w:val="16"/>
          <w:szCs w:val="16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A4F60" wp14:editId="2B33D8CA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8F4" w:rsidRDefault="00C208F4" w:rsidP="00C208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4F60" id="Поле 42" o:spid="_x0000_s1029" type="#_x0000_t202" style="position:absolute;left:0;text-align:left;margin-left:501.65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PCTQ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" filled="f" stroked="f" strokeweight=".5pt">
                <v:path arrowok="t"/>
                <v:textbox>
                  <w:txbxContent>
                    <w:p w:rsidR="00C208F4" w:rsidRDefault="00C208F4" w:rsidP="00C208F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C0BAB">
        <w:rPr>
          <w:color w:val="000000"/>
          <w:sz w:val="16"/>
          <w:szCs w:val="16"/>
        </w:rPr>
        <w:t>(должность, Ф.И.О.)</w:t>
      </w:r>
    </w:p>
    <w:p w:rsidR="00C208F4" w:rsidRPr="006C0BAB" w:rsidRDefault="00C208F4" w:rsidP="00C208F4">
      <w:pPr>
        <w:pStyle w:val="a4"/>
        <w:spacing w:after="0"/>
        <w:rPr>
          <w:color w:val="000000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F1078B9" wp14:editId="35F44C04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D9E4" id="Прямая соединительная линия 4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BlKr2I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6C0BAB">
        <w:rPr>
          <w:color w:val="000000"/>
          <w:sz w:val="22"/>
          <w:szCs w:val="22"/>
        </w:rPr>
        <w:t>действующего на основании</w:t>
      </w:r>
    </w:p>
    <w:p w:rsidR="00C208F4" w:rsidRPr="006C0BAB" w:rsidRDefault="00C208F4" w:rsidP="00C208F4">
      <w:pPr>
        <w:pStyle w:val="a4"/>
        <w:spacing w:after="60"/>
        <w:ind w:left="2160" w:firstLine="1383"/>
        <w:rPr>
          <w:color w:val="000000"/>
          <w:sz w:val="16"/>
          <w:szCs w:val="16"/>
        </w:rPr>
      </w:pPr>
      <w:r w:rsidRPr="006C0BAB">
        <w:rPr>
          <w:color w:val="000000"/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C208F4" w:rsidRPr="006C0BAB" w:rsidRDefault="00C208F4" w:rsidP="00C208F4">
      <w:pPr>
        <w:pStyle w:val="a4"/>
        <w:suppressAutoHyphens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именуемое (-</w:t>
      </w:r>
      <w:proofErr w:type="spellStart"/>
      <w:r w:rsidRPr="006C0BAB">
        <w:rPr>
          <w:color w:val="000000"/>
          <w:sz w:val="22"/>
          <w:szCs w:val="22"/>
        </w:rPr>
        <w:t>ый</w:t>
      </w:r>
      <w:proofErr w:type="spellEnd"/>
      <w:r w:rsidRPr="006C0BAB">
        <w:rPr>
          <w:color w:val="000000"/>
          <w:sz w:val="22"/>
          <w:szCs w:val="22"/>
        </w:rPr>
        <w:t>) в дальнейшем «Заказчик», с одной стороны и</w:t>
      </w:r>
    </w:p>
    <w:p w:rsidR="00C208F4" w:rsidRPr="006C0BAB" w:rsidRDefault="00C208F4" w:rsidP="00C208F4">
      <w:pPr>
        <w:pStyle w:val="a4"/>
        <w:suppressAutoHyphens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 лице директора ___________________, действующего на основании Устава, именуемое в дальнейшем «Исполнитель», с другой стороны, вместе именуемые «Стороны», заключили настоящий договор (далее – Договор) о нижеследующем:</w:t>
      </w:r>
    </w:p>
    <w:p w:rsidR="00C208F4" w:rsidRPr="006C0BAB" w:rsidRDefault="00C208F4" w:rsidP="00C208F4">
      <w:pPr>
        <w:pStyle w:val="a4"/>
        <w:suppressAutoHyphens/>
        <w:spacing w:after="0"/>
        <w:ind w:firstLine="851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5"/>
        <w:spacing w:before="0" w:after="0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1. Предмет Договора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1.1.</w:t>
      </w:r>
      <w:r w:rsidRPr="006C0BAB">
        <w:rPr>
          <w:color w:val="000000"/>
          <w:sz w:val="22"/>
          <w:szCs w:val="22"/>
        </w:rPr>
        <w:t xml:space="preserve"> Исполнитель в соответствии с условиями настоящего Договора обязуется оказать Заказчику услуги по проведению государственной экспертизы проектной </w:t>
      </w:r>
      <w:r w:rsidRPr="006C0BAB">
        <w:rPr>
          <w:sz w:val="22"/>
          <w:szCs w:val="22"/>
        </w:rPr>
        <w:t>документации (и результатов инженерных изысканий), а также проверки достоверности определения сметной стоимо</w:t>
      </w:r>
      <w:r w:rsidRPr="006C0BAB">
        <w:rPr>
          <w:color w:val="000000"/>
          <w:sz w:val="22"/>
          <w:szCs w:val="22"/>
        </w:rPr>
        <w:t xml:space="preserve">сти, в отношении объекта капитального строительства: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8150433" wp14:editId="594F150F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317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185E" id="Прямая соединительная линия 4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z6Tw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CZ&#10;eGz6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C208F4" w:rsidRPr="006C0BAB" w:rsidRDefault="00C208F4" w:rsidP="00C208F4">
      <w:pPr>
        <w:pStyle w:val="a4"/>
        <w:spacing w:after="0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а Заказчик обязуется принять и оплатить данные услуги.</w:t>
      </w:r>
      <w:r w:rsidRPr="006C0BAB">
        <w:rPr>
          <w:noProof/>
          <w:color w:val="000000"/>
        </w:rPr>
        <w:t xml:space="preserve"> 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Государственная экспертиза проектной документации (и результатов инженерных изысканий) подлежит проведению в порядке, предусмотренном ст. 49 Градостроительного кодекса Российской Федерации и 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РФ </w:t>
      </w:r>
      <w:r w:rsidRPr="006C0BAB">
        <w:rPr>
          <w:color w:val="000000"/>
          <w:sz w:val="22"/>
          <w:szCs w:val="22"/>
        </w:rPr>
        <w:br/>
        <w:t>от 05.03.2007 № 145, а также иными нормативными правовыми актами РФ.</w:t>
      </w:r>
    </w:p>
    <w:p w:rsidR="00B25C68" w:rsidRPr="006C0BAB" w:rsidRDefault="00B25C68" w:rsidP="00B25C68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Pr="006C0BAB">
        <w:rPr>
          <w:color w:val="000000"/>
          <w:sz w:val="22"/>
          <w:szCs w:val="22"/>
        </w:rPr>
        <w:br/>
        <w:t>50 процентов, утвержденным постановлением Правительства РФ от 18.05.2009 № 427, а также иными нормативными правовыми актами РФ.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1.2.</w:t>
      </w:r>
      <w:r w:rsidRPr="006C0BAB">
        <w:rPr>
          <w:color w:val="000000"/>
          <w:sz w:val="22"/>
          <w:szCs w:val="22"/>
        </w:rPr>
        <w:t> Результатом оказания услуг является: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1.2.1.</w:t>
      </w:r>
      <w:r w:rsidRPr="006C0BAB">
        <w:rPr>
          <w:color w:val="000000"/>
          <w:sz w:val="22"/>
          <w:szCs w:val="22"/>
        </w:rPr>
        <w:t xml:space="preserve"> Заключение Исполнителя о соответствии (положительное заключение) или несоответствии (отрицательное заключение) проектной документации требованиям технических регламентов </w:t>
      </w:r>
      <w:r w:rsidRPr="006C0BAB">
        <w:rPr>
          <w:color w:val="000000"/>
          <w:sz w:val="22"/>
          <w:szCs w:val="22"/>
        </w:rPr>
        <w:br/>
        <w:t xml:space="preserve">и результатам инженерных изысканий, требованиям к содержанию разделов проектной документации, предусмотренным в соответствии с </w:t>
      </w:r>
      <w:r w:rsidRPr="006C0BAB">
        <w:rPr>
          <w:sz w:val="22"/>
          <w:szCs w:val="22"/>
        </w:rPr>
        <w:t>частью 13 статьи 48</w:t>
      </w:r>
      <w:r w:rsidRPr="006C0BAB">
        <w:rPr>
          <w:color w:val="000000"/>
          <w:sz w:val="22"/>
          <w:szCs w:val="22"/>
        </w:rPr>
        <w:t xml:space="preserve"> Градостроительного кодекса Российской Федерации, а также о соответствии результатов инженерных изысканий требованиям технических регламентов (в случае, если результаты инженерных изысканий были направлены на экспертизу одновременно с проектной документацией). 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lastRenderedPageBreak/>
        <w:t>1.2.2.</w:t>
      </w:r>
      <w:r w:rsidRPr="006C0BAB">
        <w:rPr>
          <w:color w:val="000000"/>
          <w:sz w:val="22"/>
          <w:szCs w:val="22"/>
        </w:rPr>
        <w:t xml:space="preserve"> Заключение Исполнителя о достоверности (положительное заключение) </w:t>
      </w:r>
      <w:r w:rsidRPr="006C0BAB">
        <w:rPr>
          <w:color w:val="000000"/>
          <w:sz w:val="22"/>
          <w:szCs w:val="22"/>
        </w:rPr>
        <w:br/>
        <w:t>или недостоверности (отрицательное заключение) определения сметной стоимости объекта капитального строительства.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bCs/>
          <w:iCs/>
          <w:color w:val="000000"/>
          <w:sz w:val="22"/>
          <w:szCs w:val="22"/>
        </w:rPr>
        <w:t>1.3.</w:t>
      </w:r>
      <w:r w:rsidRPr="006C0BAB">
        <w:rPr>
          <w:bCs/>
          <w:iCs/>
          <w:color w:val="000000"/>
          <w:sz w:val="22"/>
          <w:szCs w:val="22"/>
        </w:rPr>
        <w:t xml:space="preserve"> Проведение проверки достоверности определения сметной стоимости осуществляется </w:t>
      </w:r>
      <w:r w:rsidRPr="006C0BAB">
        <w:rPr>
          <w:bCs/>
          <w:iCs/>
          <w:color w:val="000000"/>
          <w:sz w:val="22"/>
          <w:szCs w:val="22"/>
        </w:rPr>
        <w:br/>
        <w:t>в случае подготовки Исполнителем положительного заключения по результатам проведения государственной экспертизы.</w:t>
      </w:r>
    </w:p>
    <w:p w:rsidR="00C208F4" w:rsidRPr="006C0BAB" w:rsidRDefault="00C208F4" w:rsidP="00C208F4">
      <w:pPr>
        <w:pStyle w:val="a4"/>
        <w:spacing w:after="0"/>
        <w:ind w:firstLine="851"/>
        <w:rPr>
          <w:bCs/>
          <w:iCs/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>В случае подготовки Исполнителем отрицательного заключения по результатам проведения государственной экспертизы обязательства Исполнителя по оказанию услуг по проведению проверки достоверности определения сметной стоимости не возникают.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5"/>
        <w:spacing w:before="0" w:after="0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2. Права и обязанности Сторон</w:t>
      </w:r>
    </w:p>
    <w:p w:rsidR="00C208F4" w:rsidRPr="006C0BAB" w:rsidRDefault="00C208F4" w:rsidP="00C208F4">
      <w:pPr>
        <w:pStyle w:val="a6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2.1. Заказчик обязан:</w:t>
      </w:r>
    </w:p>
    <w:p w:rsidR="00B25C68" w:rsidRPr="006C0BAB" w:rsidRDefault="00C208F4" w:rsidP="00C208F4">
      <w:pPr>
        <w:pStyle w:val="a4"/>
        <w:spacing w:after="0"/>
        <w:ind w:firstLine="851"/>
        <w:rPr>
          <w:sz w:val="22"/>
          <w:szCs w:val="22"/>
        </w:rPr>
      </w:pPr>
      <w:r w:rsidRPr="006C0BAB">
        <w:rPr>
          <w:color w:val="000000"/>
          <w:sz w:val="22"/>
          <w:szCs w:val="22"/>
        </w:rPr>
        <w:t>а) </w:t>
      </w:r>
      <w:r w:rsidR="00B25C68" w:rsidRPr="006C0BAB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</w:t>
      </w:r>
      <w:r w:rsidR="008F3A55" w:rsidRPr="006C0BAB">
        <w:rPr>
          <w:sz w:val="22"/>
          <w:szCs w:val="22"/>
        </w:rPr>
        <w:t>Договора</w:t>
      </w:r>
      <w:r w:rsidR="00B25C68" w:rsidRPr="006C0BAB">
        <w:rPr>
          <w:sz w:val="22"/>
          <w:szCs w:val="22"/>
        </w:rPr>
        <w:t xml:space="preserve">. Все необходимые документы Заказчик предоставляет в соответствии со ст. 49, 8.3 Градостроительного кодекса Российской Федерации, </w:t>
      </w:r>
      <w:r w:rsidR="00B25C68" w:rsidRPr="006C0BAB">
        <w:rPr>
          <w:color w:val="000000"/>
          <w:sz w:val="22"/>
          <w:szCs w:val="22"/>
        </w:rPr>
        <w:t xml:space="preserve">Положением о составе разделов проектной документации и требованиями к их содержанию, утвержденным постановлением Правительства РФ </w:t>
      </w:r>
      <w:r w:rsidR="00B25C68" w:rsidRPr="006C0BAB">
        <w:rPr>
          <w:color w:val="000000"/>
          <w:sz w:val="22"/>
          <w:szCs w:val="22"/>
        </w:rPr>
        <w:br/>
        <w:t>от 16.02.2008 № 87, 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РФ от 05.03.2007 № 145,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B25C68" w:rsidRPr="006C0BAB">
        <w:rPr>
          <w:sz w:val="22"/>
          <w:szCs w:val="22"/>
        </w:rPr>
        <w:t xml:space="preserve">, утвержденным постановлением Правительства РФ от 18.05.2009 № 427, </w:t>
      </w:r>
      <w:r w:rsidR="00B25C68" w:rsidRPr="006C0BAB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B25C68" w:rsidRPr="006C0BAB">
        <w:rPr>
          <w:sz w:val="22"/>
          <w:szCs w:val="22"/>
        </w:rPr>
        <w:t>от 12.05.2017 № 783/</w:t>
      </w:r>
      <w:proofErr w:type="spellStart"/>
      <w:r w:rsidR="00B25C68" w:rsidRPr="006C0BAB">
        <w:rPr>
          <w:sz w:val="22"/>
          <w:szCs w:val="22"/>
        </w:rPr>
        <w:t>пр</w:t>
      </w:r>
      <w:proofErr w:type="spellEnd"/>
      <w:r w:rsidR="00B25C68" w:rsidRPr="006C0BAB">
        <w:rPr>
          <w:bCs/>
          <w:iCs/>
          <w:sz w:val="22"/>
          <w:szCs w:val="22"/>
        </w:rPr>
        <w:t>, а также иными нормативными правовыми актами РФ</w:t>
      </w:r>
      <w:r w:rsidR="00B25C68" w:rsidRPr="006C0BAB">
        <w:rPr>
          <w:sz w:val="22"/>
          <w:szCs w:val="22"/>
        </w:rPr>
        <w:t>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Предоставить в 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 п. 1.1 настоящего Договора, сметную документацию, соответствующую по составу и содержанию требованиям действующих нормативных правовых актов, ведомости объемов строительных и монтажных работ, заказные спецификации оборудования, мебели и инвентаря в соответствии с требованиями к документам, указанными в абзаце </w:t>
      </w:r>
      <w:r w:rsidRPr="006C0BAB">
        <w:rPr>
          <w:color w:val="000000"/>
          <w:sz w:val="22"/>
          <w:szCs w:val="22"/>
        </w:rPr>
        <w:br/>
        <w:t>1 настоящего подпункта;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б) представлять Исполнителю дополнительные материалы, расчеты конструктивных </w:t>
      </w:r>
      <w:r w:rsidRPr="006C0BAB">
        <w:rPr>
          <w:color w:val="000000"/>
          <w:sz w:val="22"/>
          <w:szCs w:val="22"/>
        </w:rPr>
        <w:br/>
        <w:t xml:space="preserve">и технологических решений, используемых в проектной документации, а также материалы инженерных изысканий, необходимые для оказания им услуг, предусмотренных настоящим Договором. Указанные расчеты и материалы должны представляться Заказчиком Исполнителю в пятидневный срок после получения соответствующего запроса в соответствии с требованиями к документам, указанными </w:t>
      </w:r>
      <w:r w:rsidRPr="006C0BAB">
        <w:rPr>
          <w:color w:val="000000"/>
          <w:sz w:val="22"/>
          <w:szCs w:val="22"/>
        </w:rPr>
        <w:br/>
        <w:t xml:space="preserve">в подпункте «а» настоящего пункта. 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Представлять Исполнителю необходимые для оказания им услуг по настоящему Договору дополнительные расчетные обоснования предусмотренных в сметной документации затрат, для расчета которых не установлены сметные нормы, либо конструктивных, технологических и других решений, предусмотренных проектной документацией, а также материалов инженерных изысканий, подтверждающих необходимость выполнения работ, расходы на которые включены в сметную документацию. Указанные расчетные обоснования должны представляться Заказчиком Исполнителю </w:t>
      </w:r>
      <w:r w:rsidRPr="006C0BAB">
        <w:rPr>
          <w:color w:val="000000"/>
          <w:sz w:val="22"/>
          <w:szCs w:val="22"/>
        </w:rPr>
        <w:br/>
        <w:t xml:space="preserve">в десятидневный срок после получения соответствующего запроса в соответствии с требованиями </w:t>
      </w:r>
      <w:r w:rsidRPr="006C0BAB">
        <w:rPr>
          <w:color w:val="000000"/>
          <w:sz w:val="22"/>
          <w:szCs w:val="22"/>
        </w:rPr>
        <w:br/>
        <w:t>к документам, указанными в подпункте «а» настоящего пункта;</w:t>
      </w:r>
    </w:p>
    <w:p w:rsidR="00C208F4" w:rsidRPr="006C0BAB" w:rsidRDefault="00C208F4" w:rsidP="00434943">
      <w:pPr>
        <w:pStyle w:val="a6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в) принять оказанные Исполнителем услуги (заключение государственной экспертизы </w:t>
      </w:r>
      <w:r w:rsidRPr="006C0BAB">
        <w:rPr>
          <w:color w:val="000000"/>
          <w:sz w:val="22"/>
          <w:szCs w:val="22"/>
        </w:rPr>
        <w:br/>
        <w:t>и</w:t>
      </w:r>
      <w:r w:rsidRPr="006C0BAB">
        <w:rPr>
          <w:b/>
          <w:color w:val="000000"/>
          <w:sz w:val="22"/>
          <w:szCs w:val="22"/>
        </w:rPr>
        <w:t xml:space="preserve"> </w:t>
      </w:r>
      <w:r w:rsidRPr="006C0BAB">
        <w:rPr>
          <w:color w:val="000000"/>
          <w:sz w:val="22"/>
          <w:szCs w:val="22"/>
        </w:rPr>
        <w:t xml:space="preserve">заключение </w:t>
      </w:r>
      <w:r w:rsidRPr="006C0BAB">
        <w:rPr>
          <w:rFonts w:eastAsia="Calibri"/>
          <w:color w:val="000000"/>
          <w:sz w:val="22"/>
          <w:szCs w:val="22"/>
          <w:lang w:eastAsia="en-US"/>
        </w:rPr>
        <w:t>о</w:t>
      </w:r>
      <w:r w:rsidRPr="006C0BAB">
        <w:rPr>
          <w:color w:val="000000"/>
          <w:sz w:val="22"/>
          <w:szCs w:val="22"/>
        </w:rPr>
        <w:t> </w:t>
      </w:r>
      <w:r w:rsidRPr="006C0BAB">
        <w:rPr>
          <w:rFonts w:eastAsia="Calibri"/>
          <w:color w:val="000000"/>
          <w:sz w:val="22"/>
          <w:szCs w:val="22"/>
          <w:lang w:eastAsia="en-US"/>
        </w:rPr>
        <w:t>достоверности или недостоверности определения сметной стоимости объекта капитального строительства</w:t>
      </w:r>
      <w:r w:rsidRPr="006C0BAB">
        <w:rPr>
          <w:color w:val="000000"/>
          <w:sz w:val="22"/>
          <w:szCs w:val="22"/>
        </w:rPr>
        <w:t xml:space="preserve">) в течение 5 (пяти) </w:t>
      </w:r>
      <w:r w:rsidR="00540324" w:rsidRPr="006C0BAB">
        <w:rPr>
          <w:color w:val="000000"/>
          <w:sz w:val="22"/>
          <w:szCs w:val="22"/>
        </w:rPr>
        <w:t xml:space="preserve">рабочих </w:t>
      </w:r>
      <w:r w:rsidRPr="006C0BAB">
        <w:rPr>
          <w:color w:val="000000"/>
          <w:sz w:val="22"/>
          <w:szCs w:val="22"/>
        </w:rPr>
        <w:t xml:space="preserve">дней со дня выдачи заключений по результатам проведения государственной экспертизы проектной документации (и результатов инженерных изысканий) </w:t>
      </w:r>
      <w:r w:rsidRPr="006C0BAB">
        <w:rPr>
          <w:color w:val="000000"/>
          <w:sz w:val="22"/>
          <w:szCs w:val="22"/>
        </w:rPr>
        <w:br/>
      </w:r>
      <w:r w:rsidRPr="006C0BAB">
        <w:rPr>
          <w:color w:val="000000"/>
          <w:sz w:val="22"/>
          <w:szCs w:val="22"/>
        </w:rPr>
        <w:lastRenderedPageBreak/>
        <w:t xml:space="preserve">и проведения проверки достоверности определения сметной стоимости, а также подписать </w:t>
      </w:r>
      <w:r w:rsidRPr="006C0BAB">
        <w:rPr>
          <w:color w:val="000000"/>
          <w:sz w:val="22"/>
          <w:szCs w:val="22"/>
        </w:rPr>
        <w:br/>
        <w:t>акт сдачи-приемки оказанных услуг;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г) вносить изменения в проектно-сметную документацию (и(или) результаты инженерных изысканий), устраняя выявленные Исполнителем недостатки.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процессе проведения государственной экспертизы и проверки достоверности определения сметной стоимости Заказчик по 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 вариант проектно-сметной документации (и результатов инженерных изысканий) в соответствии с</w:t>
      </w:r>
      <w:r>
        <w:rPr>
          <w:bCs/>
          <w:iCs/>
          <w:sz w:val="22"/>
          <w:szCs w:val="22"/>
        </w:rPr>
        <w:t> </w:t>
      </w:r>
      <w:r w:rsidRPr="00E878FD">
        <w:rPr>
          <w:bCs/>
          <w:iCs/>
          <w:sz w:val="22"/>
          <w:szCs w:val="22"/>
        </w:rPr>
        <w:t>требованиями к документам, указанными в подпункте «а» настоящего пункта.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E878FD">
        <w:rPr>
          <w:bCs/>
          <w:iCs/>
          <w:sz w:val="22"/>
          <w:szCs w:val="22"/>
        </w:rPr>
        <w:t xml:space="preserve">уведомлении о выявлении недостатков и не может превышать 15 (пятнадцати) рабочих дней. 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период устранения Заказчиком выявленных Исполнителем недостатков государственная экспертиза (проверка достоверности определения сметной стоимости) не проводится, прием не ведется, рассмотрение дела государственной экспертизы (проверки достоверности определения сметной стоимости) приостанавливается.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проектно-сметной документации (и(или) результатов инженерных изысканий) осуществляется в течение указанного выше срока.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проектно-сметной документации (и(или) результатов и</w:t>
      </w:r>
      <w:r>
        <w:rPr>
          <w:bCs/>
          <w:iCs/>
          <w:sz w:val="22"/>
          <w:szCs w:val="22"/>
        </w:rPr>
        <w:t>нженерных изысканий), а также о </w:t>
      </w:r>
      <w:r w:rsidRPr="00E878FD">
        <w:rPr>
          <w:bCs/>
          <w:iCs/>
          <w:sz w:val="22"/>
          <w:szCs w:val="22"/>
        </w:rPr>
        <w:t>необходимости возобновления проведения государственной экспертизы (проверки достоверности определения сметной стоимости).</w:t>
      </w:r>
    </w:p>
    <w:p w:rsidR="00E878FD" w:rsidRP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проектно-сметную документацию (и результаты инженерных изысканий).</w:t>
      </w:r>
    </w:p>
    <w:p w:rsidR="00E878FD" w:rsidRDefault="00E878FD" w:rsidP="00E878FD">
      <w:pPr>
        <w:pStyle w:val="a4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C208F4" w:rsidRPr="006C0BAB" w:rsidRDefault="00C208F4" w:rsidP="00E878FD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д) оплатить оказываемые Исполнителем услуги в порядке, размерах и в сроки, указанные в главе 3 настоящего Договора. </w:t>
      </w:r>
    </w:p>
    <w:p w:rsidR="00C208F4" w:rsidRPr="006C0BAB" w:rsidRDefault="00C208F4" w:rsidP="00E878FD">
      <w:pPr>
        <w:pStyle w:val="a6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2.2. Заказчик имеет право:</w:t>
      </w:r>
    </w:p>
    <w:p w:rsidR="00C208F4" w:rsidRPr="006C0BAB" w:rsidRDefault="00C208F4" w:rsidP="00E878FD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а) бесплатно получать информацию о порядке проведения государственной экспертизы; </w:t>
      </w:r>
    </w:p>
    <w:p w:rsidR="00C208F4" w:rsidRPr="006C0BAB" w:rsidRDefault="00C208F4" w:rsidP="00E878FD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б) в случае утраты заключения экспертизы, заключения о достоверности/недостоверности определения сметной стоимости объекта капитального строительства бесплатно получить его дубликат; </w:t>
      </w:r>
    </w:p>
    <w:p w:rsidR="00C208F4" w:rsidRPr="006C0BAB" w:rsidRDefault="00C208F4" w:rsidP="00E878FD">
      <w:pPr>
        <w:pStyle w:val="a6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в) досрочно расторгнуть настоящий Договор (отказаться от услуг) при условии оплаты Исполнителю фактически оказанных им услуг. Досрочное расторжение Договора осуществляется путем направления в адрес Исполнителя письменного уведомления об отказе от оказания услуг.</w:t>
      </w:r>
    </w:p>
    <w:p w:rsidR="00C208F4" w:rsidRPr="006C0BAB" w:rsidRDefault="00C208F4" w:rsidP="00C208F4">
      <w:pPr>
        <w:pStyle w:val="a4"/>
        <w:spacing w:after="0"/>
        <w:ind w:firstLine="851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 xml:space="preserve">2.3. Исполнитель обязан: </w:t>
      </w:r>
    </w:p>
    <w:p w:rsidR="00C208F4" w:rsidRPr="006C0BAB" w:rsidRDefault="00C208F4" w:rsidP="00C208F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BAB">
        <w:rPr>
          <w:rFonts w:ascii="Times New Roman" w:hAnsi="Times New Roman" w:cs="Times New Roman"/>
          <w:color w:val="000000"/>
          <w:sz w:val="22"/>
          <w:szCs w:val="22"/>
        </w:rPr>
        <w:t>а) разъяснять порядок проведения государственной экспертизы;</w:t>
      </w:r>
    </w:p>
    <w:p w:rsidR="00C208F4" w:rsidRPr="006C0BAB" w:rsidRDefault="00C208F4" w:rsidP="00C208F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BAB">
        <w:rPr>
          <w:rFonts w:ascii="Times New Roman" w:hAnsi="Times New Roman" w:cs="Times New Roman"/>
          <w:color w:val="000000"/>
          <w:sz w:val="22"/>
          <w:szCs w:val="22"/>
        </w:rPr>
        <w:t xml:space="preserve">б) принимать меры по обеспечению сохранности документов, представленных для проведения государственной экспертизы и проверки достоверности определения сметной стоимости, а также </w:t>
      </w:r>
      <w:r w:rsidRPr="006C0BA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по неразглашению проектных решений и иной конфиденциальной информации, которая стала известна </w:t>
      </w:r>
      <w:r w:rsidRPr="006C0BA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в связи с проведением государственной экспертизы и проверки достоверности определения сметной стоимости; 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в) проводить государственную экспертизу проектной документации (и результатов инженерных изысканий) и проверку достоверности определения сметной стоимости в сроки, установленные настоящим Договором с момента начала проведения экспертизы и проверки достоверности определения сметной стоимости в соответствии с действующим законодательством РФ. При этом Исполнитель вправе досрочно завершить проведение государственной экспертизы и проверки достоверности определения сметной стоимости и подготовить заключения;</w:t>
      </w:r>
    </w:p>
    <w:p w:rsidR="00C208F4" w:rsidRPr="006C0BAB" w:rsidRDefault="00C208F4" w:rsidP="00C208F4">
      <w:pPr>
        <w:pStyle w:val="a4"/>
        <w:spacing w:after="0"/>
        <w:ind w:firstLine="851"/>
        <w:rPr>
          <w:bCs/>
          <w:iCs/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>г) по окончании государственной экспертизы и проверки достоверности определения сметной стоимости направить (выдать) Заказчику заключения по результатам проведения государственной экспертизы, а также проверки достоверности определения сметной стоимости, в форме электронных документов, соответствующих установленным требованиям</w:t>
      </w:r>
      <w:r w:rsidR="00B25C68" w:rsidRPr="006C0BAB">
        <w:rPr>
          <w:bCs/>
          <w:iCs/>
          <w:color w:val="000000"/>
          <w:sz w:val="22"/>
          <w:szCs w:val="22"/>
        </w:rPr>
        <w:t xml:space="preserve"> (при условии оплаты Заказчиком полной стоимости </w:t>
      </w:r>
      <w:r w:rsidR="00B25C68" w:rsidRPr="006C0BAB">
        <w:rPr>
          <w:color w:val="000000"/>
          <w:sz w:val="22"/>
          <w:szCs w:val="22"/>
        </w:rPr>
        <w:t>услуг по настоящему Договору).</w:t>
      </w:r>
    </w:p>
    <w:p w:rsidR="00AF60A4" w:rsidRPr="006C0BAB" w:rsidRDefault="00AF60A4" w:rsidP="00AF60A4">
      <w:pPr>
        <w:pStyle w:val="a4"/>
        <w:spacing w:after="0"/>
        <w:ind w:firstLine="851"/>
        <w:rPr>
          <w:sz w:val="22"/>
          <w:szCs w:val="22"/>
        </w:rPr>
      </w:pPr>
      <w:r w:rsidRPr="006C0BAB">
        <w:rPr>
          <w:bCs/>
          <w:iCs/>
          <w:sz w:val="22"/>
          <w:szCs w:val="22"/>
        </w:rPr>
        <w:lastRenderedPageBreak/>
        <w:t xml:space="preserve">В случае обнаружения технической ошибки в экспертном заключении Исполнитель </w:t>
      </w:r>
      <w:r w:rsidRPr="006C0BAB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C208F4" w:rsidRPr="006C0BAB" w:rsidRDefault="00C208F4" w:rsidP="00C208F4">
      <w:pPr>
        <w:pStyle w:val="a6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2.4. Исполнитель имеет право: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а) требовать от Заказчика документы, подтверждающие его полномочия, и иную документацию, необходимую для проведения государственной экспертизы проектной документации (и результатов инженерных изысканий) и проверки достоверности определения сметной стоимости;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б) досрочно расторгнуть настоящий Договор в соответствии с главой 6 Договора и действующим законодательством РФ;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в) требовать оплаты оказываемых услуг в соответствии с главой 3 настоящего Договора, </w:t>
      </w:r>
      <w:r w:rsidRPr="006C0BAB">
        <w:rPr>
          <w:color w:val="000000"/>
          <w:sz w:val="22"/>
          <w:szCs w:val="22"/>
        </w:rPr>
        <w:br/>
        <w:t>в том числе, в судебном порядке.</w:t>
      </w:r>
    </w:p>
    <w:p w:rsidR="00BF0F9E" w:rsidRPr="006C0BAB" w:rsidRDefault="00BF0F9E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</w:p>
    <w:p w:rsidR="0046046A" w:rsidRPr="006C0BAB" w:rsidRDefault="0046046A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</w:p>
    <w:p w:rsidR="0046046A" w:rsidRPr="006C0BAB" w:rsidRDefault="0046046A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5"/>
        <w:spacing w:before="0" w:after="0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3. Стоимость услуг и порядок их оплаты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3.1.</w:t>
      </w:r>
      <w:r w:rsidRPr="006C0BAB">
        <w:rPr>
          <w:color w:val="000000"/>
          <w:sz w:val="22"/>
          <w:szCs w:val="22"/>
        </w:rPr>
        <w:t> Стоимость услуг по настоящему Договору рассчитывается в соответствии с постановлением Правительства РФ от 05.03.2007 № 145, постановлением Правительства РФ от 18.05.2009 № 427</w:t>
      </w:r>
      <w:r w:rsidRPr="006C0BAB">
        <w:rPr>
          <w:color w:val="000000"/>
          <w:sz w:val="22"/>
          <w:szCs w:val="22"/>
        </w:rPr>
        <w:br/>
        <w:t>и составляет: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9E7B618" wp14:editId="594181CC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3238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B3A0" id="Прямая соединительная линия 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">
                <w10:wrap anchorx="margin"/>
              </v:line>
            </w:pict>
          </mc:Fallback>
        </mc:AlternateContent>
      </w:r>
      <w:r w:rsidRPr="006C0B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D4919" wp14:editId="1B8A23B1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8F4" w:rsidRDefault="00C208F4" w:rsidP="00C208F4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4919" id="Поле 38" o:spid="_x0000_s1030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NTA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PAqx81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C208F4" w:rsidRDefault="00C208F4" w:rsidP="00C208F4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08F4" w:rsidRPr="006C0BAB" w:rsidRDefault="00C208F4" w:rsidP="00C208F4">
      <w:pPr>
        <w:jc w:val="both"/>
        <w:rPr>
          <w:color w:val="000000"/>
          <w:sz w:val="22"/>
          <w:szCs w:val="22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D880E73" wp14:editId="079F20C1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DEBD" id="Прямая соединительная линия 37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6C0BAB">
        <w:rPr>
          <w:color w:val="000000"/>
          <w:sz w:val="22"/>
          <w:szCs w:val="22"/>
        </w:rPr>
        <w:t xml:space="preserve">в том числе НДС 18%: 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>Расчет размера платы за проведение государственной экспертизы</w:t>
      </w:r>
      <w:r w:rsidRPr="006C0BAB">
        <w:rPr>
          <w:color w:val="000000"/>
          <w:sz w:val="22"/>
          <w:szCs w:val="22"/>
        </w:rPr>
        <w:t xml:space="preserve"> приведен в Приложении № 1 </w:t>
      </w:r>
      <w:r w:rsidRPr="006C0BAB">
        <w:rPr>
          <w:color w:val="000000"/>
          <w:sz w:val="22"/>
          <w:szCs w:val="22"/>
        </w:rPr>
        <w:br/>
        <w:t>к настоящему Договору.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>Расчет размера платы за проведение проверки достоверности определения сметной стоимости</w:t>
      </w:r>
      <w:r w:rsidRPr="006C0BAB">
        <w:rPr>
          <w:color w:val="000000"/>
          <w:sz w:val="22"/>
          <w:szCs w:val="22"/>
        </w:rPr>
        <w:t xml:space="preserve"> приведен в Приложении № 2 к настоящему Договору.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3.2.</w:t>
      </w:r>
      <w:r w:rsidRPr="006C0BAB">
        <w:rPr>
          <w:color w:val="000000"/>
          <w:sz w:val="22"/>
          <w:szCs w:val="22"/>
        </w:rPr>
        <w:t xml:space="preserve"> Заказчик обязуется оплатить стоимость услуг по настоящему Договору в размере 100% </w:t>
      </w:r>
      <w:r w:rsidRPr="006C0BAB">
        <w:rPr>
          <w:color w:val="000000"/>
          <w:sz w:val="22"/>
          <w:szCs w:val="22"/>
        </w:rPr>
        <w:br/>
        <w:t>в течение 5 (пяти) рабочих дней с момента подписания Сторонами настоящего Договора.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3.3.</w:t>
      </w:r>
      <w:r w:rsidR="00AF60A4" w:rsidRPr="006C0BAB">
        <w:rPr>
          <w:color w:val="000000"/>
          <w:sz w:val="22"/>
          <w:szCs w:val="22"/>
        </w:rPr>
        <w:t> В случа</w:t>
      </w:r>
      <w:r w:rsidR="00FE1E2A" w:rsidRPr="006C0BAB">
        <w:rPr>
          <w:color w:val="000000"/>
          <w:sz w:val="22"/>
          <w:szCs w:val="22"/>
        </w:rPr>
        <w:t>е</w:t>
      </w:r>
      <w:r w:rsidRPr="006C0BAB">
        <w:rPr>
          <w:color w:val="000000"/>
          <w:sz w:val="22"/>
          <w:szCs w:val="22"/>
        </w:rPr>
        <w:t xml:space="preserve"> невозможности оказания услуг </w:t>
      </w:r>
      <w:r w:rsidR="00AF60A4" w:rsidRPr="006C0BAB">
        <w:rPr>
          <w:color w:val="000000"/>
          <w:sz w:val="22"/>
          <w:szCs w:val="22"/>
        </w:rPr>
        <w:t>в согласованные сроки, возникш</w:t>
      </w:r>
      <w:r w:rsidR="00746578" w:rsidRPr="006C0BAB">
        <w:rPr>
          <w:color w:val="000000"/>
          <w:sz w:val="22"/>
          <w:szCs w:val="22"/>
        </w:rPr>
        <w:t>ей</w:t>
      </w:r>
      <w:r w:rsidRPr="006C0BAB">
        <w:rPr>
          <w:color w:val="000000"/>
          <w:sz w:val="22"/>
          <w:szCs w:val="22"/>
        </w:rPr>
        <w:t xml:space="preserve"> по вине Заказчика, оплаченная Заказчиком стоимость экспертизы и проверки достоверности определения сметной стоимости возврату не подлежит.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3.4. </w:t>
      </w:r>
      <w:r w:rsidRPr="006C0BAB">
        <w:rPr>
          <w:color w:val="000000"/>
          <w:sz w:val="22"/>
          <w:szCs w:val="22"/>
        </w:rPr>
        <w:t>Датой оплаты услуг по настоящему Договору считается дата поступления денежных средств на расчетный счет Исполнителя.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3.5.</w:t>
      </w:r>
      <w:r w:rsidRPr="006C0BAB">
        <w:rPr>
          <w:color w:val="000000"/>
          <w:sz w:val="22"/>
          <w:szCs w:val="22"/>
        </w:rPr>
        <w:t xml:space="preserve"> После получения Заказчиком заключения государственной экспертизы, а также заключения </w:t>
      </w:r>
      <w:r w:rsidRPr="006C0BAB">
        <w:rPr>
          <w:color w:val="000000"/>
          <w:sz w:val="22"/>
          <w:szCs w:val="22"/>
        </w:rPr>
        <w:br/>
      </w:r>
      <w:r w:rsidRPr="006C0BAB">
        <w:rPr>
          <w:rFonts w:eastAsia="Calibri"/>
          <w:color w:val="000000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Pr="006C0BAB">
        <w:rPr>
          <w:color w:val="000000"/>
          <w:sz w:val="22"/>
          <w:szCs w:val="22"/>
        </w:rPr>
        <w:t xml:space="preserve">, Стороны подписывают акт сдачи-приёмки оказанных услуг. В случае если Заказчик </w:t>
      </w:r>
      <w:r w:rsidRPr="006C0BAB">
        <w:rPr>
          <w:color w:val="000000"/>
          <w:sz w:val="22"/>
          <w:szCs w:val="22"/>
        </w:rPr>
        <w:br/>
        <w:t xml:space="preserve">не предоставит Исполнителю подписанный акт сдачи-приёмки оказанных услуг в течение 5 (пяти) </w:t>
      </w:r>
      <w:r w:rsidR="00540324" w:rsidRPr="006C0BAB">
        <w:rPr>
          <w:color w:val="000000"/>
          <w:sz w:val="22"/>
          <w:szCs w:val="22"/>
        </w:rPr>
        <w:t xml:space="preserve">рабочих </w:t>
      </w:r>
      <w:r w:rsidRPr="006C0BAB">
        <w:rPr>
          <w:color w:val="000000"/>
          <w:sz w:val="22"/>
          <w:szCs w:val="22"/>
        </w:rPr>
        <w:t>дней со дня его получения, услуги считаются оказанными и принятыми Заказчиком.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bCs/>
          <w:iCs/>
          <w:color w:val="000000"/>
          <w:sz w:val="22"/>
          <w:szCs w:val="22"/>
        </w:rPr>
        <w:t>3.6.</w:t>
      </w:r>
      <w:r w:rsidRPr="006C0BAB">
        <w:rPr>
          <w:bCs/>
          <w:iCs/>
          <w:color w:val="000000"/>
          <w:sz w:val="22"/>
          <w:szCs w:val="22"/>
        </w:rPr>
        <w:t> В случае подготовки Исполнителем отрицательного заключения по результатам проведения государственной экспертизы Исполнитель обязуется возвратить Заказчику стоимость оплаченных, но не оказанных услуг по проведению проверки достоверности определения сметной стоимости.</w:t>
      </w:r>
    </w:p>
    <w:p w:rsidR="00C208F4" w:rsidRPr="006C0BAB" w:rsidRDefault="00C208F4" w:rsidP="00C208F4">
      <w:pPr>
        <w:pStyle w:val="a4"/>
        <w:spacing w:after="0"/>
        <w:rPr>
          <w:b/>
          <w:color w:val="000000"/>
          <w:sz w:val="22"/>
          <w:szCs w:val="22"/>
        </w:rPr>
      </w:pPr>
    </w:p>
    <w:p w:rsidR="00C208F4" w:rsidRPr="006C0BAB" w:rsidRDefault="00C208F4" w:rsidP="00C208F4">
      <w:pPr>
        <w:jc w:val="center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 xml:space="preserve">4. Сроки проведения государственной экспертизы </w:t>
      </w:r>
      <w:r w:rsidRPr="006C0BAB">
        <w:rPr>
          <w:b/>
          <w:color w:val="000000"/>
          <w:sz w:val="22"/>
          <w:szCs w:val="22"/>
        </w:rPr>
        <w:br/>
        <w:t>и проверки достоверности определения сметной стоимости</w:t>
      </w:r>
    </w:p>
    <w:p w:rsidR="00C208F4" w:rsidRPr="006C0BAB" w:rsidRDefault="00C208F4" w:rsidP="00C208F4">
      <w:pPr>
        <w:ind w:firstLine="708"/>
        <w:jc w:val="both"/>
        <w:rPr>
          <w:color w:val="000000"/>
          <w:sz w:val="22"/>
          <w:szCs w:val="22"/>
        </w:rPr>
      </w:pPr>
      <w:r w:rsidRPr="006C0BAB">
        <w:rPr>
          <w:b/>
          <w:bCs/>
          <w:iCs/>
          <w:color w:val="000000"/>
          <w:sz w:val="22"/>
          <w:szCs w:val="22"/>
        </w:rPr>
        <w:t>4.1.</w:t>
      </w:r>
      <w:r w:rsidR="004604ED" w:rsidRPr="006C0BAB">
        <w:rPr>
          <w:bCs/>
          <w:iCs/>
          <w:color w:val="000000"/>
          <w:sz w:val="22"/>
          <w:szCs w:val="22"/>
        </w:rPr>
        <w:t> Датой н</w:t>
      </w:r>
      <w:r w:rsidRPr="006C0BAB">
        <w:rPr>
          <w:bCs/>
          <w:iCs/>
          <w:color w:val="000000"/>
          <w:sz w:val="22"/>
          <w:szCs w:val="22"/>
        </w:rPr>
        <w:t>ачал</w:t>
      </w:r>
      <w:r w:rsidR="004604ED" w:rsidRPr="006C0BAB">
        <w:rPr>
          <w:bCs/>
          <w:iCs/>
          <w:color w:val="000000"/>
          <w:sz w:val="22"/>
          <w:szCs w:val="22"/>
        </w:rPr>
        <w:t>а</w:t>
      </w:r>
      <w:r w:rsidRPr="006C0BAB">
        <w:rPr>
          <w:bCs/>
          <w:iCs/>
          <w:color w:val="000000"/>
          <w:sz w:val="22"/>
          <w:szCs w:val="22"/>
        </w:rPr>
        <w:t xml:space="preserve"> проведения государственной экспертизы проектной документации (и результатов инженерных изысканий) является </w:t>
      </w:r>
      <w:r w:rsidR="004604ED" w:rsidRPr="006C0BAB">
        <w:rPr>
          <w:color w:val="000000"/>
          <w:sz w:val="22"/>
          <w:szCs w:val="22"/>
        </w:rPr>
        <w:t>«__» __________ 20__г.</w:t>
      </w:r>
    </w:p>
    <w:p w:rsidR="00C208F4" w:rsidRPr="006C0BAB" w:rsidRDefault="00C208F4" w:rsidP="00C208F4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>Началом проведения проверки достоверности определения сметной стоимости является дата утверждения Исполнителем положительного заключения по результатам проведения государственной экспертизы</w:t>
      </w:r>
      <w:r w:rsidR="00B25C68" w:rsidRPr="006C0BAB">
        <w:rPr>
          <w:bCs/>
          <w:iCs/>
          <w:color w:val="000000"/>
          <w:sz w:val="22"/>
          <w:szCs w:val="22"/>
        </w:rPr>
        <w:t xml:space="preserve"> (при условии оплаты Заказчиком стоимости </w:t>
      </w:r>
      <w:r w:rsidR="00B25C68" w:rsidRPr="006C0BAB">
        <w:rPr>
          <w:color w:val="000000"/>
          <w:sz w:val="22"/>
          <w:szCs w:val="22"/>
        </w:rPr>
        <w:t>услуг по проверке достоверности определения сметной стоимости)</w:t>
      </w:r>
      <w:r w:rsidR="00B25C68" w:rsidRPr="006C0BAB">
        <w:rPr>
          <w:bCs/>
          <w:iCs/>
          <w:color w:val="000000"/>
          <w:sz w:val="22"/>
          <w:szCs w:val="22"/>
        </w:rPr>
        <w:t>.</w:t>
      </w:r>
    </w:p>
    <w:p w:rsidR="00C208F4" w:rsidRPr="006C0BAB" w:rsidRDefault="00C208F4" w:rsidP="00C208F4">
      <w:pPr>
        <w:jc w:val="both"/>
        <w:rPr>
          <w:bCs/>
          <w:iCs/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 xml:space="preserve">             При этом в случае подготовки Исполнителем отрицательного заключения по результатам проведения государственной экспертизы обязательства Исполнителя по оказанию услуг </w:t>
      </w:r>
      <w:r w:rsidRPr="006C0BAB">
        <w:rPr>
          <w:bCs/>
          <w:iCs/>
          <w:color w:val="000000"/>
          <w:sz w:val="22"/>
          <w:szCs w:val="22"/>
        </w:rPr>
        <w:br/>
        <w:t xml:space="preserve">по проведению проверки достоверности определения сметной стоимости не возникают, Исполнитель обязуется возвратить Заказчику стоимость оплаченных, но не оказанных услуг </w:t>
      </w:r>
      <w:r w:rsidRPr="006C0BAB">
        <w:rPr>
          <w:bCs/>
          <w:iCs/>
          <w:color w:val="000000"/>
          <w:sz w:val="22"/>
          <w:szCs w:val="22"/>
        </w:rPr>
        <w:br/>
        <w:t>по проведению проверки достоверности определения сметной стоимости.</w:t>
      </w:r>
    </w:p>
    <w:p w:rsidR="00C208F4" w:rsidRPr="006C0BAB" w:rsidRDefault="00C208F4" w:rsidP="00C208F4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C0BAB">
        <w:rPr>
          <w:b/>
          <w:bCs/>
          <w:iCs/>
          <w:color w:val="000000"/>
          <w:sz w:val="22"/>
          <w:szCs w:val="22"/>
        </w:rPr>
        <w:t>4.2.</w:t>
      </w:r>
      <w:r w:rsidRPr="006C0BAB">
        <w:rPr>
          <w:bCs/>
          <w:iCs/>
          <w:color w:val="000000"/>
          <w:sz w:val="22"/>
          <w:szCs w:val="22"/>
        </w:rPr>
        <w:t xml:space="preserve"> Срок проведения государственной экспертизы проектной документации (и результатов инженерных изысканий) составляет </w:t>
      </w:r>
      <w:r w:rsidR="004B0592" w:rsidRPr="006C0BAB">
        <w:rPr>
          <w:b/>
          <w:bCs/>
          <w:iCs/>
          <w:color w:val="000000"/>
          <w:sz w:val="22"/>
          <w:szCs w:val="22"/>
        </w:rPr>
        <w:t>18</w:t>
      </w:r>
      <w:r w:rsidRPr="006C0BAB">
        <w:rPr>
          <w:bCs/>
          <w:iCs/>
          <w:color w:val="000000"/>
          <w:sz w:val="22"/>
          <w:szCs w:val="22"/>
        </w:rPr>
        <w:t xml:space="preserve"> (</w:t>
      </w:r>
      <w:r w:rsidR="004B0592" w:rsidRPr="006C0BAB">
        <w:rPr>
          <w:bCs/>
          <w:iCs/>
          <w:color w:val="000000"/>
          <w:sz w:val="22"/>
          <w:szCs w:val="22"/>
        </w:rPr>
        <w:t>восемнадцать</w:t>
      </w:r>
      <w:r w:rsidRPr="006C0BAB">
        <w:rPr>
          <w:bCs/>
          <w:iCs/>
          <w:color w:val="000000"/>
          <w:sz w:val="22"/>
          <w:szCs w:val="22"/>
        </w:rPr>
        <w:t>) рабочих дн</w:t>
      </w:r>
      <w:r w:rsidR="004B0592" w:rsidRPr="006C0BAB">
        <w:rPr>
          <w:bCs/>
          <w:iCs/>
          <w:color w:val="000000"/>
          <w:sz w:val="22"/>
          <w:szCs w:val="22"/>
        </w:rPr>
        <w:t>ей</w:t>
      </w:r>
      <w:r w:rsidRPr="006C0BAB">
        <w:rPr>
          <w:bCs/>
          <w:iCs/>
          <w:color w:val="000000"/>
          <w:sz w:val="22"/>
          <w:szCs w:val="22"/>
        </w:rPr>
        <w:t>.</w:t>
      </w:r>
    </w:p>
    <w:p w:rsidR="00207823" w:rsidRPr="006C0BAB" w:rsidRDefault="00207823" w:rsidP="00207823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>Вышеуказанный срок, не включает в себя срок устранения Заказчиком выявленных Исполнителем недостатков в соответствии с подпунктом «г» пункта 2.1 настоящего Договора.</w:t>
      </w:r>
    </w:p>
    <w:p w:rsidR="00C208F4" w:rsidRPr="006C0BAB" w:rsidRDefault="00C208F4" w:rsidP="00C208F4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C0BAB">
        <w:rPr>
          <w:b/>
          <w:bCs/>
          <w:iCs/>
          <w:color w:val="000000"/>
          <w:sz w:val="22"/>
          <w:szCs w:val="22"/>
        </w:rPr>
        <w:t>4.3.</w:t>
      </w:r>
      <w:r w:rsidRPr="006C0BAB">
        <w:rPr>
          <w:bCs/>
          <w:iCs/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="006B185E" w:rsidRPr="006C0BAB">
        <w:rPr>
          <w:b/>
          <w:bCs/>
          <w:iCs/>
          <w:color w:val="000000"/>
          <w:sz w:val="22"/>
          <w:szCs w:val="22"/>
        </w:rPr>
        <w:t>11</w:t>
      </w:r>
      <w:r w:rsidR="00B25C68" w:rsidRPr="006C0BAB">
        <w:rPr>
          <w:bCs/>
          <w:iCs/>
          <w:color w:val="000000"/>
          <w:sz w:val="22"/>
          <w:szCs w:val="22"/>
        </w:rPr>
        <w:t> </w:t>
      </w:r>
      <w:r w:rsidR="006B185E" w:rsidRPr="006C0BAB">
        <w:rPr>
          <w:bCs/>
          <w:iCs/>
          <w:color w:val="000000"/>
          <w:sz w:val="22"/>
          <w:szCs w:val="22"/>
        </w:rPr>
        <w:t xml:space="preserve">(одиннадцать) </w:t>
      </w:r>
      <w:r w:rsidRPr="006C0BAB">
        <w:rPr>
          <w:bCs/>
          <w:iCs/>
          <w:color w:val="000000"/>
          <w:sz w:val="22"/>
          <w:szCs w:val="22"/>
        </w:rPr>
        <w:t>рабочих дней.</w:t>
      </w:r>
    </w:p>
    <w:p w:rsidR="00EA0C28" w:rsidRPr="006C0BAB" w:rsidRDefault="00EA0C28" w:rsidP="00EA0C28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lastRenderedPageBreak/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Договора.</w:t>
      </w:r>
    </w:p>
    <w:p w:rsidR="00C208F4" w:rsidRPr="006C0BAB" w:rsidRDefault="00C208F4" w:rsidP="00C208F4">
      <w:pPr>
        <w:ind w:firstLine="708"/>
        <w:jc w:val="both"/>
        <w:rPr>
          <w:bCs/>
          <w:iCs/>
          <w:color w:val="000000"/>
          <w:sz w:val="22"/>
          <w:szCs w:val="22"/>
        </w:rPr>
      </w:pPr>
    </w:p>
    <w:p w:rsidR="00C208F4" w:rsidRPr="006C0BAB" w:rsidRDefault="00C208F4" w:rsidP="00C208F4">
      <w:pPr>
        <w:jc w:val="center"/>
        <w:rPr>
          <w:b/>
          <w:bCs/>
          <w:color w:val="000000"/>
          <w:sz w:val="22"/>
          <w:szCs w:val="22"/>
        </w:rPr>
      </w:pPr>
      <w:r w:rsidRPr="006C0BAB">
        <w:rPr>
          <w:b/>
          <w:bCs/>
          <w:color w:val="000000"/>
          <w:sz w:val="22"/>
          <w:szCs w:val="22"/>
        </w:rPr>
        <w:t>5. Ответственность сторон</w:t>
      </w:r>
    </w:p>
    <w:p w:rsidR="00C208F4" w:rsidRPr="006C0BAB" w:rsidRDefault="00C208F4" w:rsidP="00C208F4">
      <w:pPr>
        <w:pStyle w:val="a4"/>
        <w:suppressAutoHyphens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5.1.</w:t>
      </w:r>
      <w:r w:rsidRPr="006C0BAB">
        <w:rPr>
          <w:color w:val="000000"/>
          <w:sz w:val="22"/>
          <w:szCs w:val="22"/>
        </w:rPr>
        <w:t xml:space="preserve"> Стороны несут полную ответственность за свою деятельность по настоящему Договору, </w:t>
      </w:r>
      <w:r w:rsidRPr="006C0BAB">
        <w:rPr>
          <w:color w:val="000000"/>
          <w:sz w:val="22"/>
          <w:szCs w:val="22"/>
        </w:rPr>
        <w:br/>
        <w:t>в том числе имущественную ответственность за неисполнение или ненадлежащее исполнение обязательств, предусмотренных настоящим Договором, в соответствии с требованиями гражданского законодательства РФ, а также иными нормативными правовыми актами РФ.</w:t>
      </w:r>
    </w:p>
    <w:p w:rsidR="00C208F4" w:rsidRPr="006C0BAB" w:rsidRDefault="00C208F4" w:rsidP="00C208F4">
      <w:pPr>
        <w:pStyle w:val="a4"/>
        <w:suppressAutoHyphens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5.2. </w:t>
      </w:r>
      <w:r w:rsidRPr="006C0BAB">
        <w:rPr>
          <w:color w:val="000000"/>
          <w:sz w:val="22"/>
          <w:szCs w:val="22"/>
        </w:rPr>
        <w:t xml:space="preserve">Ответственность за полноту и достоверность представленной Заказчиком Исполнителю информации в ходе исполнения настоящего Договора несет Заказчик в соответствии </w:t>
      </w:r>
      <w:r w:rsidR="001C5618" w:rsidRPr="006C0BAB">
        <w:rPr>
          <w:color w:val="000000"/>
          <w:sz w:val="22"/>
          <w:szCs w:val="22"/>
        </w:rPr>
        <w:br/>
      </w:r>
      <w:r w:rsidRPr="006C0BAB">
        <w:rPr>
          <w:color w:val="000000"/>
          <w:sz w:val="22"/>
          <w:szCs w:val="22"/>
        </w:rPr>
        <w:t>с законодательством РФ.</w:t>
      </w:r>
    </w:p>
    <w:p w:rsidR="00C208F4" w:rsidRPr="006C0BAB" w:rsidRDefault="00C208F4" w:rsidP="00C208F4">
      <w:pPr>
        <w:pStyle w:val="a4"/>
        <w:suppressAutoHyphens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6C0BAB">
        <w:rPr>
          <w:color w:val="000000"/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 его (Заказчика) вины, в том числе информации об источниках финансирования, Исполнитель в связи с исполнением настоящего Договора безусловно и полностью освобождается от любого вида ответственности перед Заказчиком и другими лицами, включая ответственность за убытки Заказчика и(или) иных лиц и иной ущерб, причиной возникновения которой могут явиться данные обстоятельства. </w:t>
      </w:r>
    </w:p>
    <w:p w:rsidR="00C208F4" w:rsidRPr="006C0BAB" w:rsidRDefault="00C208F4" w:rsidP="00C208F4">
      <w:pPr>
        <w:pStyle w:val="a4"/>
        <w:suppressAutoHyphens/>
        <w:spacing w:after="0"/>
        <w:ind w:firstLine="851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При этом сумма оплаты за оказанные Исполнителем по настоящему Договору услуги пересмотру </w:t>
      </w:r>
      <w:r w:rsidRPr="006C0BAB">
        <w:rPr>
          <w:color w:val="000000"/>
          <w:sz w:val="22"/>
          <w:szCs w:val="22"/>
        </w:rPr>
        <w:br/>
        <w:t xml:space="preserve">и возврату (полностью или частично) не подлежит, услуги считаются оказанными надлежащим образом </w:t>
      </w:r>
      <w:r w:rsidRPr="006C0BAB">
        <w:rPr>
          <w:color w:val="000000"/>
          <w:sz w:val="22"/>
          <w:szCs w:val="22"/>
        </w:rPr>
        <w:br/>
        <w:t>и в полном объеме вне зависимости от последствий.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5.3. </w:t>
      </w:r>
      <w:r w:rsidRPr="006C0BAB">
        <w:rPr>
          <w:color w:val="000000"/>
          <w:sz w:val="22"/>
          <w:szCs w:val="22"/>
        </w:rPr>
        <w:t>В</w:t>
      </w:r>
      <w:r w:rsidRPr="006C0BAB">
        <w:rPr>
          <w:b/>
          <w:color w:val="000000"/>
          <w:sz w:val="22"/>
          <w:szCs w:val="22"/>
        </w:rPr>
        <w:t> </w:t>
      </w:r>
      <w:r w:rsidRPr="006C0BAB">
        <w:rPr>
          <w:color w:val="000000"/>
          <w:sz w:val="22"/>
          <w:szCs w:val="22"/>
        </w:rPr>
        <w:t xml:space="preserve">случае просрочки исполнения одной из Сторон обязательств, предусмотренных настоящим Договором, а также в иных случаях неисполнения или ненадлежащего исполнения одной из Сторон принятых обязательств другая Сторона вправе потребовать уплаты неустойки (штрафа, пени). 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Пени начисляются за каждый день просрочки исполнения финансового обязательства, предусмотренного настоящим Договором, начиная со дня, следующего после дня истечения установленного Договором срока исполнения такого обязательства.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Пени устанавливаются в размере 1% (одного процента) от не уплаченной в срок суммы за каждый день просрочки.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Штрафы начисляются за ненадлежащее исполнение одной из Сторон обязательств, предусмотренных настоящим Договором, за исключением просрочки исполнения финансовых обязательств.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Размер штрафа устанавливается в виде фиксированной суммы в зависимости от стоимости оказываемых услуг по настоящему Договору: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- 10 процентов от стоимости услуг в случае, если стоимость услуг не превышает 3 млн рублей;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- 5 процентов от стоимости услуг в случае, если стоимость услуг составляет от 3 млн рублей </w:t>
      </w:r>
      <w:r w:rsidRPr="006C0BAB">
        <w:rPr>
          <w:color w:val="000000"/>
          <w:sz w:val="22"/>
          <w:szCs w:val="22"/>
        </w:rPr>
        <w:br/>
        <w:t>до 50 млн рублей;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- 1 процент от стоимости услуг в случае, если стоимость услуг составляет от 50 млн рублей </w:t>
      </w:r>
      <w:r w:rsidRPr="006C0BAB">
        <w:rPr>
          <w:color w:val="000000"/>
          <w:sz w:val="22"/>
          <w:szCs w:val="22"/>
        </w:rPr>
        <w:br/>
        <w:t>до 100 млн рублей;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- 0,5 процента от стоимости услуг в случае, если стоимость услуг превышает 100 млн рублей.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5.4.</w:t>
      </w:r>
      <w:r w:rsidRPr="006C0BAB">
        <w:rPr>
          <w:color w:val="000000"/>
          <w:sz w:val="22"/>
          <w:szCs w:val="22"/>
        </w:rPr>
        <w:t xml:space="preserve"> В случае неисполнения Заказчиком принятого обязательства по оплате стоимости услуг </w:t>
      </w:r>
      <w:r w:rsidRPr="006C0BAB">
        <w:rPr>
          <w:color w:val="000000"/>
          <w:sz w:val="22"/>
          <w:szCs w:val="22"/>
        </w:rPr>
        <w:br/>
        <w:t>в порядке и сроки, установленные главой 3 настоящего Договора, Исполнитель имеет право требовать оплаты стоимости услуг до начала проведения государственной экспертизы и проверки достоверности определения сметной стоимости, в том числе, в судебном порядке.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5.5.</w:t>
      </w:r>
      <w:r w:rsidRPr="006C0BAB">
        <w:rPr>
          <w:color w:val="000000"/>
          <w:sz w:val="22"/>
          <w:szCs w:val="22"/>
        </w:rPr>
        <w:t> Сторона освобождается от 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 вине другой стороны.</w:t>
      </w:r>
    </w:p>
    <w:p w:rsidR="00C208F4" w:rsidRPr="006C0BAB" w:rsidRDefault="00C208F4" w:rsidP="00C208F4">
      <w:pPr>
        <w:ind w:firstLine="851"/>
        <w:jc w:val="both"/>
        <w:rPr>
          <w:b/>
          <w:color w:val="000000"/>
          <w:sz w:val="22"/>
          <w:szCs w:val="22"/>
        </w:rPr>
      </w:pPr>
    </w:p>
    <w:p w:rsidR="00C208F4" w:rsidRPr="006C0BAB" w:rsidRDefault="00C208F4" w:rsidP="00C208F4">
      <w:pPr>
        <w:pStyle w:val="a5"/>
        <w:spacing w:before="0" w:after="0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6. Действие Договора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6.1.</w:t>
      </w:r>
      <w:r w:rsidRPr="006C0BAB">
        <w:rPr>
          <w:color w:val="000000"/>
          <w:sz w:val="22"/>
          <w:szCs w:val="22"/>
        </w:rPr>
        <w:t xml:space="preserve"> Настоящий Договор вступает в силу с момента его подписания Сторонами и действует </w:t>
      </w:r>
      <w:r w:rsidRPr="006C0BAB">
        <w:rPr>
          <w:color w:val="000000"/>
          <w:sz w:val="22"/>
          <w:szCs w:val="22"/>
        </w:rPr>
        <w:br/>
        <w:t>до полного исполнения Сторонами принятых на себя обязательств.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6.2.</w:t>
      </w:r>
      <w:r w:rsidRPr="006C0BAB">
        <w:rPr>
          <w:color w:val="000000"/>
          <w:sz w:val="22"/>
          <w:szCs w:val="22"/>
        </w:rPr>
        <w:t xml:space="preserve"> Расторжение Договора допускается по соглашению Сторон, по решению суда или в связи </w:t>
      </w:r>
      <w:r w:rsidRPr="006C0BAB">
        <w:rPr>
          <w:color w:val="000000"/>
          <w:sz w:val="22"/>
          <w:szCs w:val="22"/>
        </w:rPr>
        <w:br/>
        <w:t xml:space="preserve">с односторонним отказом Стороны Договора от исполнения Договора в соответствии </w:t>
      </w:r>
      <w:r w:rsidR="00820198" w:rsidRPr="006C0BAB">
        <w:rPr>
          <w:color w:val="000000"/>
          <w:sz w:val="22"/>
          <w:szCs w:val="22"/>
        </w:rPr>
        <w:br/>
      </w:r>
      <w:r w:rsidRPr="006C0BAB">
        <w:rPr>
          <w:color w:val="000000"/>
          <w:sz w:val="22"/>
          <w:szCs w:val="22"/>
        </w:rPr>
        <w:t>с законодательством РФ и положениями настоящего Договора.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6.3.</w:t>
      </w:r>
      <w:r w:rsidRPr="006C0BAB">
        <w:rPr>
          <w:color w:val="000000"/>
          <w:sz w:val="22"/>
          <w:szCs w:val="22"/>
        </w:rPr>
        <w:t xml:space="preserve"> Исполнитель вправе принять решение об одностороннем отказе от исполнения Договора </w:t>
      </w:r>
      <w:r w:rsidRPr="006C0BAB">
        <w:rPr>
          <w:color w:val="000000"/>
          <w:sz w:val="22"/>
          <w:szCs w:val="22"/>
        </w:rPr>
        <w:br/>
        <w:t>по основаниям, предусмотренным Гражданским кодексом РФ для одностороннего отказа от исполнения отдельных видов обязательств, в том числе: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- в случае просрочки Заказчиком оплаты услуг по настоящему Договору;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- в случае предоставления Заказчиком Исполнителю заведомо недостоверной и(или) неполной информации и документов;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lastRenderedPageBreak/>
        <w:t>- в случае просрочки предоставления Заказчиком документов в соответствии п. 2.1 настоящего Договора;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- в случае </w:t>
      </w:r>
      <w:proofErr w:type="spellStart"/>
      <w:r w:rsidRPr="006C0BAB">
        <w:rPr>
          <w:color w:val="000000"/>
          <w:sz w:val="22"/>
          <w:szCs w:val="22"/>
        </w:rPr>
        <w:t>неустранения</w:t>
      </w:r>
      <w:proofErr w:type="spellEnd"/>
      <w:r w:rsidRPr="006C0BAB">
        <w:rPr>
          <w:color w:val="000000"/>
          <w:sz w:val="22"/>
          <w:szCs w:val="22"/>
        </w:rPr>
        <w:t xml:space="preserve"> Заказчиком в установленный Исполнителем срок выявленных в процессе проведения государственной экспертизы и проверки достоверности определения сметной стоимости недостатков и замечаний в проектно-сметной документации (и результатах инженерных изысканий). 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6.4.</w:t>
      </w:r>
      <w:r w:rsidRPr="006C0BAB">
        <w:rPr>
          <w:color w:val="000000"/>
          <w:sz w:val="22"/>
          <w:szCs w:val="22"/>
        </w:rPr>
        <w:t xml:space="preserve"> В случаях, указанных в п. 6.3 настоящий Договор считается расторгнутым со дня получения Заказчиком уведомления о расторжении Договора. Момент получения Заказчиком уведомления, указанного в настоящем пункте, определяется в любом случае не позднее 5</w:t>
      </w:r>
      <w:r w:rsidR="00540324" w:rsidRPr="006C0BAB">
        <w:rPr>
          <w:color w:val="000000"/>
          <w:sz w:val="22"/>
          <w:szCs w:val="22"/>
        </w:rPr>
        <w:t xml:space="preserve"> (пяти) рабочих</w:t>
      </w:r>
      <w:r w:rsidRPr="006C0BAB">
        <w:rPr>
          <w:color w:val="000000"/>
          <w:sz w:val="22"/>
          <w:szCs w:val="22"/>
        </w:rPr>
        <w:t xml:space="preserve"> дней с даты его отправки заказным письмом по адресу Заказчика, указанному в Договоре.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6.5.</w:t>
      </w:r>
      <w:r w:rsidRPr="006C0BAB">
        <w:rPr>
          <w:color w:val="000000"/>
          <w:sz w:val="22"/>
          <w:szCs w:val="22"/>
        </w:rPr>
        <w:t xml:space="preserve"> Заказчик вправе принять решение об одностороннем отказе от исполнения Договора </w:t>
      </w:r>
      <w:r w:rsidRPr="006C0BAB">
        <w:rPr>
          <w:color w:val="000000"/>
          <w:sz w:val="22"/>
          <w:szCs w:val="22"/>
        </w:rPr>
        <w:br/>
        <w:t xml:space="preserve">по основаниям, предусмотренным Гражданским кодексом РФ для одностороннего отказа от исполнения отдельных видов обязательств, в том числе в случае несоблюдения Исполнителем срока оказания услуг </w:t>
      </w:r>
      <w:r w:rsidRPr="006C0BAB">
        <w:rPr>
          <w:color w:val="000000"/>
          <w:sz w:val="22"/>
          <w:szCs w:val="22"/>
        </w:rPr>
        <w:br/>
        <w:t>по настоящему Договору.</w:t>
      </w:r>
    </w:p>
    <w:p w:rsidR="00323B35" w:rsidRPr="006C0BAB" w:rsidRDefault="00323B35" w:rsidP="00323B35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C0BAB">
        <w:rPr>
          <w:b/>
          <w:color w:val="000000"/>
          <w:sz w:val="22"/>
          <w:szCs w:val="22"/>
          <w:lang w:eastAsia="en-US"/>
        </w:rPr>
        <w:t>6.6</w:t>
      </w:r>
      <w:r w:rsidRPr="006C0BAB">
        <w:rPr>
          <w:color w:val="000000"/>
          <w:sz w:val="22"/>
          <w:szCs w:val="22"/>
          <w:lang w:eastAsia="en-US"/>
        </w:rPr>
        <w:t xml:space="preserve">. При расторжении Договора в связи с односторонним отказом стороны Договора </w:t>
      </w:r>
      <w:r w:rsidRPr="006C0BAB">
        <w:rPr>
          <w:color w:val="000000"/>
          <w:sz w:val="22"/>
          <w:szCs w:val="22"/>
          <w:lang w:eastAsia="en-US"/>
        </w:rPr>
        <w:br/>
        <w:t xml:space="preserve"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6C0BAB">
        <w:rPr>
          <w:color w:val="000000"/>
          <w:sz w:val="22"/>
          <w:szCs w:val="22"/>
          <w:lang w:eastAsia="en-US"/>
        </w:rPr>
        <w:br/>
        <w:t>для принятия решения об одностороннем отказе от исполнения Договора.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6.</w:t>
      </w:r>
      <w:r w:rsidR="00323B35" w:rsidRPr="006C0BAB">
        <w:rPr>
          <w:b/>
          <w:color w:val="000000"/>
          <w:sz w:val="22"/>
          <w:szCs w:val="22"/>
        </w:rPr>
        <w:t>7</w:t>
      </w:r>
      <w:r w:rsidRPr="006C0BAB">
        <w:rPr>
          <w:b/>
          <w:color w:val="000000"/>
          <w:sz w:val="22"/>
          <w:szCs w:val="22"/>
        </w:rPr>
        <w:t>.</w:t>
      </w:r>
      <w:r w:rsidRPr="006C0BAB">
        <w:rPr>
          <w:color w:val="000000"/>
          <w:sz w:val="22"/>
          <w:szCs w:val="22"/>
        </w:rPr>
        <w:t xml:space="preserve"> Настоящий Договор может быть досрочно расторгнут по письменному соглашению Сторон, </w:t>
      </w:r>
      <w:r w:rsidRPr="006C0BAB">
        <w:rPr>
          <w:color w:val="000000"/>
          <w:sz w:val="22"/>
          <w:szCs w:val="22"/>
        </w:rPr>
        <w:br/>
        <w:t xml:space="preserve">о чем Стороны в десятидневный срок составляют акт о выполненной части оказанных услуг и фактических затратах Исполнителя. </w:t>
      </w:r>
    </w:p>
    <w:p w:rsidR="00B25C68" w:rsidRPr="006C0BAB" w:rsidRDefault="00B25C68" w:rsidP="00B25C68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C0BAB">
        <w:rPr>
          <w:b/>
          <w:color w:val="000000"/>
          <w:sz w:val="22"/>
          <w:szCs w:val="22"/>
          <w:lang w:eastAsia="en-US"/>
        </w:rPr>
        <w:t>6.</w:t>
      </w:r>
      <w:r w:rsidR="00323B35" w:rsidRPr="006C0BAB">
        <w:rPr>
          <w:b/>
          <w:color w:val="000000"/>
          <w:sz w:val="22"/>
          <w:szCs w:val="22"/>
          <w:lang w:eastAsia="en-US"/>
        </w:rPr>
        <w:t>8</w:t>
      </w:r>
      <w:r w:rsidRPr="006C0BAB">
        <w:rPr>
          <w:b/>
          <w:color w:val="000000"/>
          <w:sz w:val="22"/>
          <w:szCs w:val="22"/>
          <w:lang w:eastAsia="en-US"/>
        </w:rPr>
        <w:t>.</w:t>
      </w:r>
      <w:r w:rsidRPr="006C0BAB">
        <w:rPr>
          <w:color w:val="000000"/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6C0BAB">
        <w:rPr>
          <w:color w:val="000000"/>
          <w:sz w:val="22"/>
          <w:szCs w:val="22"/>
          <w:lang w:eastAsia="en-US"/>
        </w:rPr>
        <w:br/>
        <w:t>до момента расторжения Договора определяется исходя из следующего:</w:t>
      </w:r>
    </w:p>
    <w:p w:rsidR="00B25C68" w:rsidRPr="006C0BAB" w:rsidRDefault="00B25C68" w:rsidP="00B25C68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C0BAB">
        <w:rPr>
          <w:color w:val="000000"/>
          <w:sz w:val="22"/>
          <w:szCs w:val="22"/>
          <w:lang w:eastAsia="en-US"/>
        </w:rPr>
        <w:t xml:space="preserve">- 50 (пятьдесят) процентов от стоимости услуг в случае расторжения Договора после начала проведения государственной экспертизы (проверки достоверности определения сметной стоимости), </w:t>
      </w:r>
      <w:r w:rsidRPr="006C0BAB">
        <w:rPr>
          <w:color w:val="000000"/>
          <w:sz w:val="22"/>
          <w:szCs w:val="22"/>
          <w:lang w:eastAsia="en-US"/>
        </w:rPr>
        <w:br/>
        <w:t xml:space="preserve">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</w:t>
      </w:r>
      <w:r w:rsidRPr="006C0BAB">
        <w:rPr>
          <w:color w:val="000000"/>
          <w:sz w:val="22"/>
          <w:szCs w:val="22"/>
          <w:lang w:eastAsia="en-US"/>
        </w:rPr>
        <w:br/>
        <w:t>по результатам проведения государственной экспертизы (проверки достоверности определения сметной стоимости));</w:t>
      </w:r>
    </w:p>
    <w:p w:rsidR="00B25C68" w:rsidRPr="006C0BAB" w:rsidRDefault="00B25C68" w:rsidP="00B25C68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C0BAB">
        <w:rPr>
          <w:color w:val="000000"/>
          <w:sz w:val="22"/>
          <w:szCs w:val="22"/>
          <w:lang w:eastAsia="en-US"/>
        </w:rPr>
        <w:t>- 80 (восемьдесят) процентов от стоимости услуг в случае расторжения Договора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государственной экспертизы (проверки достоверности определения сметной стоимости).</w:t>
      </w:r>
    </w:p>
    <w:p w:rsidR="00C208F4" w:rsidRPr="006C0BAB" w:rsidRDefault="00C208F4" w:rsidP="00C208F4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5"/>
        <w:spacing w:before="0" w:after="0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7. Заключительные положения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7.1.</w:t>
      </w:r>
      <w:r w:rsidRPr="006C0BAB">
        <w:rPr>
          <w:color w:val="000000"/>
          <w:sz w:val="22"/>
          <w:szCs w:val="22"/>
        </w:rPr>
        <w:t> В части, не урегулированной настоящим Договором, Стороны руководствуются действующим законодательством РФ.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7.2.</w:t>
      </w:r>
      <w:r w:rsidRPr="006C0BAB">
        <w:rPr>
          <w:color w:val="000000"/>
          <w:sz w:val="22"/>
          <w:szCs w:val="22"/>
        </w:rPr>
        <w:t> Стороны пришли к взаимному соглашению, что все споры по настоящему Договору решаются путем переговоров.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7.3.</w:t>
      </w:r>
      <w:r w:rsidRPr="006C0BAB">
        <w:rPr>
          <w:color w:val="000000"/>
          <w:sz w:val="22"/>
          <w:szCs w:val="22"/>
        </w:rPr>
        <w:t xml:space="preserve"> В случае </w:t>
      </w:r>
      <w:proofErr w:type="spellStart"/>
      <w:r w:rsidRPr="006C0BAB">
        <w:rPr>
          <w:color w:val="000000"/>
          <w:sz w:val="22"/>
          <w:szCs w:val="22"/>
        </w:rPr>
        <w:t>недостижения</w:t>
      </w:r>
      <w:proofErr w:type="spellEnd"/>
      <w:r w:rsidRPr="006C0BAB">
        <w:rPr>
          <w:color w:val="000000"/>
          <w:sz w:val="22"/>
          <w:szCs w:val="22"/>
        </w:rPr>
        <w:t xml:space="preserve"> согласия в срок свыше одного месяца после письменного уведомления о разногласиях заинтересованная Сторона может передать разрешение спора в Арбитражный суд города Санкт-Петербурга и Ленинградской области.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7.4.</w:t>
      </w:r>
      <w:r w:rsidRPr="006C0BAB">
        <w:rPr>
          <w:color w:val="000000"/>
          <w:sz w:val="22"/>
          <w:szCs w:val="22"/>
        </w:rPr>
        <w:t xml:space="preserve"> Все изменения или дополнения к настоящему Договору признаются действительными, </w:t>
      </w:r>
      <w:r w:rsidRPr="006C0BAB">
        <w:rPr>
          <w:color w:val="000000"/>
          <w:sz w:val="22"/>
          <w:szCs w:val="22"/>
        </w:rPr>
        <w:br/>
        <w:t xml:space="preserve">если они совершены в письменной форме и подписаны надлежаще уполномоченными </w:t>
      </w:r>
      <w:r w:rsidRPr="006C0BAB">
        <w:rPr>
          <w:color w:val="000000"/>
          <w:sz w:val="22"/>
          <w:szCs w:val="22"/>
        </w:rPr>
        <w:br/>
        <w:t>на то представителями Сторон.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7.5.</w:t>
      </w:r>
      <w:r w:rsidRPr="006C0BAB">
        <w:rPr>
          <w:color w:val="000000"/>
          <w:sz w:val="22"/>
          <w:szCs w:val="22"/>
        </w:rPr>
        <w:t> Вся информация, связанная с исполнением Договора, является коммерческой тайной</w:t>
      </w:r>
      <w:r w:rsidRPr="006C0BAB">
        <w:rPr>
          <w:color w:val="000000"/>
          <w:sz w:val="22"/>
          <w:szCs w:val="22"/>
        </w:rPr>
        <w:br/>
        <w:t>и не подлежит разглашению третьим лицам без взаимного согласия Сторон, если иное не установлено законом.</w:t>
      </w:r>
    </w:p>
    <w:p w:rsidR="00C208F4" w:rsidRPr="006C0BAB" w:rsidRDefault="00C208F4" w:rsidP="00C208F4">
      <w:pPr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7.6.</w:t>
      </w:r>
      <w:r w:rsidRPr="006C0BAB">
        <w:rPr>
          <w:color w:val="000000"/>
          <w:sz w:val="22"/>
          <w:szCs w:val="22"/>
        </w:rPr>
        <w:t> Стороны обязаны письменно уведомлять друг друга об изменении своих адресов и платежных реквизитов.</w:t>
      </w:r>
    </w:p>
    <w:p w:rsidR="00C208F4" w:rsidRPr="006C0BAB" w:rsidRDefault="00C208F4" w:rsidP="00C208F4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7.7.</w:t>
      </w:r>
      <w:r w:rsidRPr="006C0BAB">
        <w:rPr>
          <w:color w:val="000000"/>
          <w:sz w:val="22"/>
          <w:szCs w:val="22"/>
        </w:rPr>
        <w:t xml:space="preserve"> Настоящий Договор составлен в 2-х экземплярах, имеющих равную юридическую силу, </w:t>
      </w:r>
      <w:r w:rsidRPr="006C0BAB">
        <w:rPr>
          <w:color w:val="000000"/>
          <w:sz w:val="22"/>
          <w:szCs w:val="22"/>
        </w:rPr>
        <w:br/>
        <w:t>по одному экземпляру для каждой из Сторон.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7.8.</w:t>
      </w:r>
      <w:r w:rsidRPr="006C0BAB">
        <w:rPr>
          <w:color w:val="000000"/>
          <w:sz w:val="22"/>
          <w:szCs w:val="22"/>
        </w:rPr>
        <w:t> При передаче уведомлений, информации и других документов, если иное</w:t>
      </w:r>
      <w:r w:rsidRPr="006C0BAB">
        <w:rPr>
          <w:color w:val="000000"/>
          <w:sz w:val="22"/>
          <w:szCs w:val="22"/>
        </w:rPr>
        <w:br/>
        <w:t xml:space="preserve">не предусмотрено Договором, такие уведомления, информация и другие документы считаются полученными: при передаче на руки, по факсу или электронной почте – с момента такой передачи; </w:t>
      </w:r>
      <w:r w:rsidRPr="006C0BAB">
        <w:rPr>
          <w:color w:val="000000"/>
          <w:sz w:val="22"/>
          <w:szCs w:val="22"/>
        </w:rPr>
        <w:br/>
        <w:t>при почтовом отправлении с уведомлением о вручении – с момента получения такого почтового отправления, но не позднее 5</w:t>
      </w:r>
      <w:r w:rsidR="00540324" w:rsidRPr="006C0BAB">
        <w:rPr>
          <w:color w:val="000000"/>
          <w:sz w:val="22"/>
          <w:szCs w:val="22"/>
        </w:rPr>
        <w:t xml:space="preserve"> (пяти) рабочих</w:t>
      </w:r>
      <w:r w:rsidRPr="006C0BAB">
        <w:rPr>
          <w:color w:val="000000"/>
          <w:sz w:val="22"/>
          <w:szCs w:val="22"/>
        </w:rPr>
        <w:t xml:space="preserve"> дней с момента их отправки.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Cs/>
          <w:iCs/>
          <w:color w:val="000000"/>
          <w:sz w:val="22"/>
          <w:szCs w:val="22"/>
        </w:rPr>
        <w:t xml:space="preserve">Стороны признают надлежащим способом передачи уведомлений, информации и других документов, в том числе результата оказания услуг – заключений по результатам проведения </w:t>
      </w:r>
      <w:r w:rsidRPr="006C0BAB">
        <w:rPr>
          <w:bCs/>
          <w:iCs/>
          <w:color w:val="000000"/>
          <w:sz w:val="22"/>
          <w:szCs w:val="22"/>
        </w:rPr>
        <w:lastRenderedPageBreak/>
        <w:t>государственной экспертизы и проверки достоверности определения сметной стоимости,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Санкт-Петербурга.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7.9.</w:t>
      </w:r>
      <w:r w:rsidRPr="006C0BAB">
        <w:rPr>
          <w:color w:val="000000"/>
          <w:sz w:val="22"/>
          <w:szCs w:val="22"/>
        </w:rPr>
        <w:t xml:space="preserve"> В случае уклонения Заказчика от подписания настоящего Договора в течение 5 (пяти) рабочих дней с момента получения Договора, подписанного со стороны Исполнителя, Исполнитель имеет право отозвать настоящую оферту. </w:t>
      </w:r>
    </w:p>
    <w:p w:rsidR="00C208F4" w:rsidRPr="006C0BAB" w:rsidRDefault="00C208F4" w:rsidP="00C208F4">
      <w:pPr>
        <w:jc w:val="center"/>
        <w:rPr>
          <w:b/>
          <w:color w:val="000000"/>
          <w:sz w:val="22"/>
          <w:szCs w:val="22"/>
        </w:rPr>
      </w:pPr>
    </w:p>
    <w:p w:rsidR="00C208F4" w:rsidRPr="006C0BAB" w:rsidRDefault="00C208F4" w:rsidP="00C208F4">
      <w:pPr>
        <w:jc w:val="center"/>
        <w:rPr>
          <w:b/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8. Приложения</w:t>
      </w:r>
    </w:p>
    <w:p w:rsidR="00C208F4" w:rsidRPr="006C0BAB" w:rsidRDefault="00C208F4" w:rsidP="00C208F4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8.1.</w:t>
      </w:r>
      <w:r w:rsidRPr="006C0BAB">
        <w:rPr>
          <w:color w:val="000000"/>
          <w:sz w:val="22"/>
          <w:szCs w:val="22"/>
        </w:rPr>
        <w:t> </w:t>
      </w:r>
      <w:r w:rsidRPr="006C0BAB">
        <w:rPr>
          <w:bCs/>
          <w:iCs/>
          <w:color w:val="000000"/>
          <w:sz w:val="22"/>
          <w:szCs w:val="22"/>
        </w:rPr>
        <w:t>Расчет размера платы за проведение государственной экспертизы</w:t>
      </w:r>
      <w:r w:rsidRPr="006C0BAB">
        <w:rPr>
          <w:color w:val="000000"/>
          <w:sz w:val="22"/>
          <w:szCs w:val="22"/>
        </w:rPr>
        <w:t xml:space="preserve"> (Приложение №1).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</w:rPr>
        <w:t>8.2.</w:t>
      </w:r>
      <w:r w:rsidRPr="006C0BAB">
        <w:rPr>
          <w:color w:val="000000"/>
          <w:sz w:val="22"/>
          <w:szCs w:val="22"/>
        </w:rPr>
        <w:t> </w:t>
      </w:r>
      <w:r w:rsidRPr="006C0BAB">
        <w:rPr>
          <w:bCs/>
          <w:iCs/>
          <w:color w:val="000000"/>
          <w:sz w:val="22"/>
          <w:szCs w:val="22"/>
        </w:rPr>
        <w:t>Расчет размера платы за проведение проверки достоверности определения сметной стоимости</w:t>
      </w:r>
      <w:r w:rsidRPr="006C0BAB">
        <w:rPr>
          <w:color w:val="000000"/>
          <w:sz w:val="22"/>
          <w:szCs w:val="22"/>
        </w:rPr>
        <w:t xml:space="preserve"> (Приложение № 2).</w:t>
      </w: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4"/>
        <w:spacing w:after="0"/>
        <w:ind w:firstLine="851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5"/>
        <w:jc w:val="center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9. Адреса и реквизиты Сторон</w:t>
      </w:r>
    </w:p>
    <w:p w:rsidR="00C208F4" w:rsidRPr="006C0BAB" w:rsidRDefault="00C208F4" w:rsidP="00C208F4">
      <w:pPr>
        <w:pStyle w:val="a6"/>
        <w:spacing w:before="0" w:after="0"/>
        <w:jc w:val="both"/>
        <w:rPr>
          <w:b/>
          <w:color w:val="000000"/>
          <w:sz w:val="22"/>
          <w:szCs w:val="22"/>
          <w:u w:val="single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EB850D2" wp14:editId="000177C9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2857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E588" id="Прямая соединительная линия 3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lBTA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">
                <w10:wrap anchorx="margin"/>
              </v:line>
            </w:pict>
          </mc:Fallback>
        </mc:AlternateContent>
      </w:r>
      <w:r w:rsidRPr="006C0BAB">
        <w:rPr>
          <w:b/>
          <w:color w:val="000000"/>
          <w:sz w:val="22"/>
          <w:szCs w:val="22"/>
          <w:u w:val="single"/>
        </w:rPr>
        <w:t xml:space="preserve">Заказчик: </w:t>
      </w:r>
    </w:p>
    <w:p w:rsidR="00C208F4" w:rsidRPr="006C0BAB" w:rsidRDefault="00C208F4" w:rsidP="00C208F4">
      <w:pPr>
        <w:pStyle w:val="a4"/>
        <w:rPr>
          <w:color w:val="000000"/>
        </w:rPr>
      </w:pP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535D1849" wp14:editId="35798030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3365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F37D" id="Прямая соединительная линия 2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">
                <w10:wrap anchorx="margin"/>
              </v:line>
            </w:pict>
          </mc:Fallback>
        </mc:AlternateContent>
      </w:r>
      <w:r w:rsidRPr="006C0BA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13786B6" wp14:editId="1A379C5B">
                <wp:simplePos x="0" y="0"/>
                <wp:positionH relativeFrom="margin">
                  <wp:posOffset>6350</wp:posOffset>
                </wp:positionH>
                <wp:positionV relativeFrom="paragraph">
                  <wp:posOffset>342264</wp:posOffset>
                </wp:positionV>
                <wp:extent cx="6500495" cy="0"/>
                <wp:effectExtent l="0" t="0" r="3365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58DC" id="Прямая соединительная линия 24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pt,26.95pt" to="512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ZQ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C208F4" w:rsidRPr="006C0BAB" w:rsidRDefault="00C208F4" w:rsidP="00C208F4">
      <w:pPr>
        <w:pStyle w:val="a4"/>
        <w:rPr>
          <w:color w:val="000000"/>
        </w:rPr>
      </w:pPr>
    </w:p>
    <w:p w:rsidR="00C208F4" w:rsidRPr="006C0BAB" w:rsidRDefault="00C208F4" w:rsidP="00C208F4">
      <w:pPr>
        <w:pStyle w:val="a6"/>
        <w:spacing w:before="0" w:after="0"/>
        <w:jc w:val="both"/>
        <w:rPr>
          <w:color w:val="000000"/>
          <w:sz w:val="16"/>
          <w:szCs w:val="16"/>
        </w:rPr>
      </w:pPr>
      <w:r w:rsidRPr="006C0BAB">
        <w:rPr>
          <w:color w:val="000000"/>
          <w:sz w:val="16"/>
          <w:szCs w:val="16"/>
        </w:rPr>
        <w:t>(указываются полное наименование Заявителя, его место нахождения (юридический и фактический адреса), ИНН, ОГРН, КПП, ОКПО, реквизиты расчетного счета)</w:t>
      </w:r>
    </w:p>
    <w:p w:rsidR="00C208F4" w:rsidRPr="006C0BAB" w:rsidRDefault="00C208F4" w:rsidP="00C208F4">
      <w:pPr>
        <w:pStyle w:val="a6"/>
        <w:spacing w:before="0" w:after="0"/>
        <w:jc w:val="both"/>
        <w:rPr>
          <w:color w:val="000000"/>
          <w:sz w:val="22"/>
          <w:szCs w:val="22"/>
        </w:rPr>
      </w:pPr>
      <w:r w:rsidRPr="006C0BAB">
        <w:rPr>
          <w:b/>
          <w:color w:val="000000"/>
          <w:sz w:val="22"/>
          <w:szCs w:val="22"/>
          <w:u w:val="single"/>
        </w:rPr>
        <w:t>Исполнитель:</w:t>
      </w:r>
      <w:r w:rsidRPr="006C0BAB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191023, Санкт-Петербург, ул. Зодчего Росси, д. 1/3, т/ф. 576-15-24.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Расчетный счет № 40603810832000008078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ПАО «БАНК «САНКТ-ПЕТЕРБУРГ»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Корреспондентский счет № 30101810900000000790 в ПАО «БАНК «САНКТ-ПЕТЕРБУРГ»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БИК 044030790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ИНН 7840422787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 xml:space="preserve">КПП 784001001 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  <w:r w:rsidRPr="006C0BAB">
        <w:rPr>
          <w:color w:val="000000"/>
          <w:sz w:val="22"/>
          <w:szCs w:val="22"/>
        </w:rPr>
        <w:t>ОКПО 64198347</w:t>
      </w: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</w:p>
    <w:p w:rsidR="00C208F4" w:rsidRPr="006C0BAB" w:rsidRDefault="00C208F4" w:rsidP="00C208F4">
      <w:pPr>
        <w:pStyle w:val="a4"/>
        <w:spacing w:after="0"/>
        <w:rPr>
          <w:color w:val="000000"/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C208F4" w:rsidRPr="006C0BAB" w:rsidTr="00187EC1">
        <w:trPr>
          <w:trHeight w:val="255"/>
          <w:jc w:val="center"/>
        </w:trPr>
        <w:tc>
          <w:tcPr>
            <w:tcW w:w="5400" w:type="dxa"/>
            <w:hideMark/>
          </w:tcPr>
          <w:p w:rsidR="00C208F4" w:rsidRPr="006C0BAB" w:rsidRDefault="00C208F4" w:rsidP="00187EC1">
            <w:pPr>
              <w:pStyle w:val="a5"/>
              <w:spacing w:before="0"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C0BAB">
              <w:rPr>
                <w:color w:val="000000"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C208F4" w:rsidRPr="006C0BAB" w:rsidRDefault="00C208F4" w:rsidP="00187EC1">
            <w:pPr>
              <w:pStyle w:val="a5"/>
              <w:spacing w:before="0"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C208F4" w:rsidRPr="006C0BAB" w:rsidRDefault="00C208F4" w:rsidP="00187EC1">
            <w:pPr>
              <w:pStyle w:val="a5"/>
              <w:spacing w:before="0"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C0BAB">
              <w:rPr>
                <w:color w:val="000000"/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C208F4" w:rsidRPr="006C0BAB" w:rsidTr="00187EC1">
        <w:trPr>
          <w:jc w:val="center"/>
        </w:trPr>
        <w:tc>
          <w:tcPr>
            <w:tcW w:w="5400" w:type="dxa"/>
            <w:vAlign w:val="bottom"/>
            <w:hideMark/>
          </w:tcPr>
          <w:p w:rsidR="00C208F4" w:rsidRPr="006C0BAB" w:rsidRDefault="00C208F4" w:rsidP="00187EC1">
            <w:pPr>
              <w:pStyle w:val="a4"/>
              <w:spacing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C0BAB">
              <w:rPr>
                <w:color w:val="000000"/>
                <w:sz w:val="22"/>
                <w:szCs w:val="22"/>
                <w:lang w:eastAsia="en-US"/>
              </w:rPr>
              <w:t>_____________</w:t>
            </w:r>
            <w:r w:rsidRPr="006C0BAB">
              <w:rPr>
                <w:color w:val="000000"/>
                <w:sz w:val="22"/>
                <w:szCs w:val="22"/>
                <w:lang w:val="en-US" w:eastAsia="en-US"/>
              </w:rPr>
              <w:t>__</w:t>
            </w:r>
            <w:r w:rsidRPr="006C0BAB">
              <w:rPr>
                <w:color w:val="000000"/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C208F4" w:rsidRPr="006C0BAB" w:rsidRDefault="00C208F4" w:rsidP="00187EC1">
            <w:pPr>
              <w:pStyle w:val="a4"/>
              <w:spacing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C208F4" w:rsidRPr="006C0BAB" w:rsidRDefault="00C208F4" w:rsidP="00187EC1">
            <w:pPr>
              <w:pStyle w:val="a4"/>
              <w:spacing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C0BAB"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</w:tr>
      <w:tr w:rsidR="00C208F4" w:rsidRPr="006C0BAB" w:rsidTr="00187EC1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C208F4" w:rsidRPr="006C0BAB" w:rsidRDefault="00C208F4" w:rsidP="00187EC1">
            <w:pPr>
              <w:pStyle w:val="a4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6C0BAB">
              <w:rPr>
                <w:color w:val="000000"/>
                <w:sz w:val="22"/>
                <w:szCs w:val="22"/>
                <w:lang w:eastAsia="en-US"/>
              </w:rPr>
              <w:t>_____________</w:t>
            </w:r>
            <w:r w:rsidRPr="006C0BAB">
              <w:rPr>
                <w:color w:val="000000"/>
                <w:sz w:val="22"/>
                <w:szCs w:val="22"/>
                <w:lang w:val="en-US" w:eastAsia="en-US"/>
              </w:rPr>
              <w:t>__</w:t>
            </w:r>
            <w:r w:rsidRPr="006C0BAB">
              <w:rPr>
                <w:color w:val="000000"/>
                <w:sz w:val="22"/>
                <w:szCs w:val="22"/>
                <w:lang w:eastAsia="en-US"/>
              </w:rPr>
              <w:t>___</w:t>
            </w:r>
            <w:r w:rsidRPr="006C0BA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C208F4" w:rsidRPr="006C0BAB" w:rsidRDefault="00C208F4" w:rsidP="00187EC1">
            <w:pPr>
              <w:pStyle w:val="a4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C208F4" w:rsidRPr="006C0BAB" w:rsidRDefault="00C208F4" w:rsidP="00187EC1">
            <w:pPr>
              <w:pStyle w:val="a4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6C0BAB">
              <w:rPr>
                <w:color w:val="000000"/>
                <w:sz w:val="22"/>
                <w:szCs w:val="22"/>
                <w:lang w:eastAsia="en-US"/>
              </w:rPr>
              <w:t>_____________</w:t>
            </w:r>
            <w:r w:rsidRPr="006C0BAB">
              <w:rPr>
                <w:color w:val="000000"/>
                <w:sz w:val="22"/>
                <w:szCs w:val="22"/>
                <w:lang w:val="en-US" w:eastAsia="en-US"/>
              </w:rPr>
              <w:t>__</w:t>
            </w:r>
            <w:r w:rsidRPr="006C0BAB">
              <w:rPr>
                <w:color w:val="000000"/>
                <w:sz w:val="22"/>
                <w:szCs w:val="22"/>
                <w:lang w:eastAsia="en-US"/>
              </w:rPr>
              <w:t>___</w:t>
            </w:r>
            <w:r w:rsidRPr="006C0BA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C0BAB">
              <w:rPr>
                <w:color w:val="000000"/>
                <w:sz w:val="22"/>
                <w:szCs w:val="22"/>
                <w:lang w:eastAsia="en-US"/>
              </w:rPr>
              <w:t>_________</w:t>
            </w:r>
          </w:p>
        </w:tc>
      </w:tr>
      <w:tr w:rsidR="00C208F4" w:rsidRPr="00182EBE" w:rsidTr="00187EC1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C208F4" w:rsidRPr="006C0BAB" w:rsidRDefault="00C208F4" w:rsidP="00187EC1">
            <w:pPr>
              <w:tabs>
                <w:tab w:val="left" w:pos="360"/>
              </w:tabs>
              <w:spacing w:line="276" w:lineRule="auto"/>
              <w:rPr>
                <w:b/>
                <w:color w:val="000000"/>
                <w:lang w:eastAsia="en-US"/>
              </w:rPr>
            </w:pPr>
            <w:r w:rsidRPr="006C0BAB">
              <w:rPr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C208F4" w:rsidRPr="006C0BAB" w:rsidRDefault="00C208F4" w:rsidP="00187EC1">
            <w:pPr>
              <w:tabs>
                <w:tab w:val="left" w:pos="3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C208F4" w:rsidRPr="00182EBE" w:rsidRDefault="00C208F4" w:rsidP="00187EC1">
            <w:pPr>
              <w:tabs>
                <w:tab w:val="left" w:pos="360"/>
              </w:tabs>
              <w:spacing w:line="276" w:lineRule="auto"/>
              <w:rPr>
                <w:b/>
                <w:color w:val="000000"/>
                <w:lang w:eastAsia="en-US"/>
              </w:rPr>
            </w:pPr>
            <w:r w:rsidRPr="006C0BAB">
              <w:rPr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</w:tr>
    </w:tbl>
    <w:p w:rsidR="00C208F4" w:rsidRPr="00182EBE" w:rsidRDefault="00C208F4" w:rsidP="00C208F4">
      <w:pPr>
        <w:rPr>
          <w:color w:val="000000"/>
        </w:rPr>
      </w:pPr>
    </w:p>
    <w:p w:rsidR="0003668E" w:rsidRDefault="0003668E"/>
    <w:sectPr w:rsidR="0003668E" w:rsidSect="00C208F4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67"/>
    <w:rsid w:val="0003668E"/>
    <w:rsid w:val="000435CF"/>
    <w:rsid w:val="000F76ED"/>
    <w:rsid w:val="00170739"/>
    <w:rsid w:val="001C5618"/>
    <w:rsid w:val="001D77C6"/>
    <w:rsid w:val="00207823"/>
    <w:rsid w:val="00323B35"/>
    <w:rsid w:val="00345788"/>
    <w:rsid w:val="003C69FE"/>
    <w:rsid w:val="00434943"/>
    <w:rsid w:val="0046046A"/>
    <w:rsid w:val="004604ED"/>
    <w:rsid w:val="004B0592"/>
    <w:rsid w:val="00540324"/>
    <w:rsid w:val="005558FA"/>
    <w:rsid w:val="00620AD6"/>
    <w:rsid w:val="0066086B"/>
    <w:rsid w:val="00681E82"/>
    <w:rsid w:val="006B185E"/>
    <w:rsid w:val="006C0BAB"/>
    <w:rsid w:val="00746578"/>
    <w:rsid w:val="00756767"/>
    <w:rsid w:val="007F3949"/>
    <w:rsid w:val="00820198"/>
    <w:rsid w:val="008F3A55"/>
    <w:rsid w:val="0094773F"/>
    <w:rsid w:val="00AF60A4"/>
    <w:rsid w:val="00B25C68"/>
    <w:rsid w:val="00B56928"/>
    <w:rsid w:val="00BF0F9E"/>
    <w:rsid w:val="00C02483"/>
    <w:rsid w:val="00C208F4"/>
    <w:rsid w:val="00D8141E"/>
    <w:rsid w:val="00DD2257"/>
    <w:rsid w:val="00E2442D"/>
    <w:rsid w:val="00E878FD"/>
    <w:rsid w:val="00EA0C28"/>
    <w:rsid w:val="00EF7149"/>
    <w:rsid w:val="00F360C7"/>
    <w:rsid w:val="00FB0DD5"/>
    <w:rsid w:val="00FC4A21"/>
    <w:rsid w:val="00FE1E2A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C66C-20DE-42F5-BCA0-763B70A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08F4"/>
    <w:rPr>
      <w:color w:val="0000FF"/>
      <w:u w:val="single"/>
    </w:rPr>
  </w:style>
  <w:style w:type="paragraph" w:customStyle="1" w:styleId="a4">
    <w:name w:val="СФ_Текст"/>
    <w:rsid w:val="00C208F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Ф_Договор_Раздел"/>
    <w:next w:val="a4"/>
    <w:rsid w:val="00C208F4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СФ_Договор_Подраздел"/>
    <w:next w:val="a4"/>
    <w:rsid w:val="00C208F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государственная экспертиза + проверка достоверности определения сметной стоимости 2-х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государственная экспертиза + проверка достоверности определения сметной стоимости 2-х сторонний</dc:title>
  <dc:subject>Договор возмездного оказания услуг государственная экспертиза + проверка достоверности определения сметной стоимости 2-х сторонний</dc:subject>
  <dc:creator>Невирович Екатерина Александровна</dc:creator>
  <cp:keywords/>
  <dc:description/>
  <cp:lastModifiedBy>Вячеслав В. Антонов</cp:lastModifiedBy>
  <cp:revision>12</cp:revision>
  <dcterms:created xsi:type="dcterms:W3CDTF">2018-11-19T08:18:00Z</dcterms:created>
  <dcterms:modified xsi:type="dcterms:W3CDTF">2018-12-06T11:21:00Z</dcterms:modified>
</cp:coreProperties>
</file>